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CBFD" w14:textId="77777777" w:rsidR="000620F2" w:rsidRPr="00A4619E" w:rsidRDefault="000620F2" w:rsidP="00C117AB">
      <w:r w:rsidRPr="00A4619E">
        <w:rPr>
          <w:noProof/>
        </w:rPr>
        <w:drawing>
          <wp:inline distT="0" distB="0" distL="0" distR="0" wp14:anchorId="4349D779" wp14:editId="02DC287C">
            <wp:extent cx="1987826" cy="500932"/>
            <wp:effectExtent l="0" t="0" r="0" b="0"/>
            <wp:docPr id="10" name="Picture 1" descr="university_logo_1c"/>
            <wp:cNvGraphicFramePr/>
            <a:graphic xmlns:a="http://schemas.openxmlformats.org/drawingml/2006/main">
              <a:graphicData uri="http://schemas.openxmlformats.org/drawingml/2006/picture">
                <pic:pic xmlns:pic="http://schemas.openxmlformats.org/drawingml/2006/picture">
                  <pic:nvPicPr>
                    <pic:cNvPr id="2" name="Picture 1" descr="university_logo_1c"/>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826" cy="500932"/>
                    </a:xfrm>
                    <a:prstGeom prst="rect">
                      <a:avLst/>
                    </a:prstGeom>
                    <a:noFill/>
                    <a:ln>
                      <a:noFill/>
                    </a:ln>
                  </pic:spPr>
                </pic:pic>
              </a:graphicData>
            </a:graphic>
          </wp:inline>
        </w:drawing>
      </w:r>
    </w:p>
    <w:p w14:paraId="1AD38B72" w14:textId="77777777" w:rsidR="000620F2" w:rsidRPr="00A4619E" w:rsidRDefault="000620F2" w:rsidP="00C117AB">
      <w:pPr>
        <w:spacing w:after="120"/>
        <w:rPr>
          <w:rFonts w:cs="Arial"/>
          <w:b/>
          <w:smallCaps/>
        </w:rPr>
      </w:pPr>
      <w:r w:rsidRPr="00A4619E">
        <w:rPr>
          <w:rFonts w:cs="Arial"/>
          <w:b/>
          <w:spacing w:val="20"/>
        </w:rPr>
        <w:t>DEPARTMENT</w:t>
      </w:r>
      <w:commentRangeStart w:id="0"/>
      <w:r w:rsidRPr="00A4619E">
        <w:rPr>
          <w:rFonts w:cs="Arial"/>
          <w:b/>
          <w:spacing w:val="20"/>
        </w:rPr>
        <w:t xml:space="preserve"> </w:t>
      </w:r>
      <w:commentRangeEnd w:id="0"/>
      <w:r w:rsidRPr="00A4619E">
        <w:rPr>
          <w:rStyle w:val="CommentReference"/>
          <w:rFonts w:cs="Arial"/>
          <w:sz w:val="22"/>
          <w:szCs w:val="22"/>
        </w:rPr>
        <w:commentReference w:id="0"/>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4"/>
        <w:gridCol w:w="1739"/>
        <w:gridCol w:w="4030"/>
        <w:gridCol w:w="62"/>
        <w:gridCol w:w="871"/>
        <w:gridCol w:w="2438"/>
        <w:gridCol w:w="459"/>
        <w:gridCol w:w="1040"/>
      </w:tblGrid>
      <w:tr w:rsidR="00095798" w:rsidRPr="00A4619E" w14:paraId="597EE440" w14:textId="77777777" w:rsidTr="00D732C0">
        <w:trPr>
          <w:trHeight w:val="559"/>
        </w:trPr>
        <w:tc>
          <w:tcPr>
            <w:tcW w:w="2758" w:type="pct"/>
            <w:gridSpan w:val="4"/>
            <w:vAlign w:val="center"/>
          </w:tcPr>
          <w:p w14:paraId="4099426C"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Course</w:t>
            </w:r>
          </w:p>
        </w:tc>
        <w:tc>
          <w:tcPr>
            <w:tcW w:w="1543" w:type="pct"/>
            <w:gridSpan w:val="2"/>
            <w:vAlign w:val="center"/>
          </w:tcPr>
          <w:p w14:paraId="5295F0F1"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Instructor</w:t>
            </w:r>
          </w:p>
        </w:tc>
        <w:tc>
          <w:tcPr>
            <w:tcW w:w="699" w:type="pct"/>
            <w:gridSpan w:val="2"/>
            <w:vAlign w:val="center"/>
          </w:tcPr>
          <w:p w14:paraId="5D4920DF"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Office Hours</w:t>
            </w:r>
          </w:p>
        </w:tc>
      </w:tr>
      <w:tr w:rsidR="00095798" w:rsidRPr="00A4619E" w14:paraId="5F1BC059" w14:textId="77777777" w:rsidTr="00D732C0">
        <w:trPr>
          <w:trHeight w:val="295"/>
        </w:trPr>
        <w:tc>
          <w:tcPr>
            <w:tcW w:w="850" w:type="pct"/>
            <w:gridSpan w:val="2"/>
            <w:vAlign w:val="center"/>
          </w:tcPr>
          <w:p w14:paraId="740751E6"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Title</w:t>
            </w:r>
          </w:p>
        </w:tc>
        <w:tc>
          <w:tcPr>
            <w:tcW w:w="1907" w:type="pct"/>
            <w:gridSpan w:val="2"/>
            <w:vAlign w:val="center"/>
          </w:tcPr>
          <w:p w14:paraId="57DDDEE9" w14:textId="77777777" w:rsidR="000620F2" w:rsidRPr="00A4619E" w:rsidRDefault="000620F2" w:rsidP="00C117AB">
            <w:pPr>
              <w:tabs>
                <w:tab w:val="left" w:pos="270"/>
              </w:tabs>
              <w:autoSpaceDE w:val="0"/>
              <w:autoSpaceDN w:val="0"/>
              <w:adjustRightInd w:val="0"/>
              <w:spacing w:after="0" w:line="240" w:lineRule="auto"/>
              <w:rPr>
                <w:rFonts w:cs="Arial"/>
                <w:b/>
              </w:rPr>
            </w:pPr>
          </w:p>
        </w:tc>
        <w:tc>
          <w:tcPr>
            <w:tcW w:w="406" w:type="pct"/>
            <w:vAlign w:val="center"/>
          </w:tcPr>
          <w:p w14:paraId="75BD824F" w14:textId="77777777" w:rsidR="000620F2" w:rsidRPr="00A4619E" w:rsidRDefault="000620F2" w:rsidP="00CE3A9F">
            <w:pPr>
              <w:tabs>
                <w:tab w:val="left" w:pos="270"/>
              </w:tabs>
              <w:autoSpaceDE w:val="0"/>
              <w:autoSpaceDN w:val="0"/>
              <w:adjustRightInd w:val="0"/>
              <w:spacing w:after="0" w:line="240" w:lineRule="auto"/>
              <w:rPr>
                <w:rFonts w:cs="Arial"/>
                <w:b/>
              </w:rPr>
            </w:pPr>
            <w:r w:rsidRPr="00A4619E">
              <w:rPr>
                <w:rFonts w:cs="Arial"/>
                <w:b/>
              </w:rPr>
              <w:t>Name</w:t>
            </w:r>
          </w:p>
        </w:tc>
        <w:tc>
          <w:tcPr>
            <w:tcW w:w="1137" w:type="pct"/>
            <w:vAlign w:val="center"/>
          </w:tcPr>
          <w:p w14:paraId="023CFF99" w14:textId="77777777" w:rsidR="000620F2" w:rsidRPr="00A4619E" w:rsidRDefault="000620F2" w:rsidP="00C117AB">
            <w:pPr>
              <w:tabs>
                <w:tab w:val="left" w:pos="270"/>
              </w:tabs>
              <w:autoSpaceDE w:val="0"/>
              <w:autoSpaceDN w:val="0"/>
              <w:adjustRightInd w:val="0"/>
              <w:spacing w:after="0" w:line="240" w:lineRule="auto"/>
              <w:rPr>
                <w:rFonts w:cs="Arial"/>
                <w:b/>
              </w:rPr>
            </w:pPr>
          </w:p>
        </w:tc>
        <w:tc>
          <w:tcPr>
            <w:tcW w:w="214" w:type="pct"/>
            <w:vAlign w:val="center"/>
          </w:tcPr>
          <w:p w14:paraId="79263D76" w14:textId="77777777" w:rsidR="000620F2" w:rsidRPr="00A4619E" w:rsidRDefault="000620F2" w:rsidP="00CE3A9F">
            <w:pPr>
              <w:tabs>
                <w:tab w:val="left" w:pos="270"/>
              </w:tabs>
              <w:autoSpaceDE w:val="0"/>
              <w:autoSpaceDN w:val="0"/>
              <w:adjustRightInd w:val="0"/>
              <w:spacing w:after="0" w:line="240" w:lineRule="auto"/>
              <w:rPr>
                <w:rFonts w:cs="Arial"/>
                <w:b/>
              </w:rPr>
            </w:pPr>
            <w:r w:rsidRPr="00A4619E">
              <w:rPr>
                <w:rFonts w:cs="Arial"/>
                <w:b/>
              </w:rPr>
              <w:t>M</w:t>
            </w:r>
          </w:p>
        </w:tc>
        <w:tc>
          <w:tcPr>
            <w:tcW w:w="485" w:type="pct"/>
          </w:tcPr>
          <w:p w14:paraId="4B10D081" w14:textId="77777777" w:rsidR="000620F2" w:rsidRPr="00A4619E" w:rsidRDefault="000620F2" w:rsidP="00C117AB">
            <w:pPr>
              <w:tabs>
                <w:tab w:val="left" w:pos="270"/>
              </w:tabs>
              <w:autoSpaceDE w:val="0"/>
              <w:autoSpaceDN w:val="0"/>
              <w:adjustRightInd w:val="0"/>
              <w:spacing w:after="0" w:line="240" w:lineRule="auto"/>
              <w:rPr>
                <w:rFonts w:cs="Arial"/>
                <w:b/>
              </w:rPr>
            </w:pPr>
          </w:p>
        </w:tc>
      </w:tr>
      <w:tr w:rsidR="00095798" w:rsidRPr="00A4619E" w14:paraId="58693A7B" w14:textId="77777777" w:rsidTr="00D732C0">
        <w:trPr>
          <w:trHeight w:val="295"/>
        </w:trPr>
        <w:tc>
          <w:tcPr>
            <w:tcW w:w="850" w:type="pct"/>
            <w:gridSpan w:val="2"/>
            <w:vAlign w:val="center"/>
          </w:tcPr>
          <w:p w14:paraId="46AF0E38"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Number/Section</w:t>
            </w:r>
          </w:p>
        </w:tc>
        <w:tc>
          <w:tcPr>
            <w:tcW w:w="1907" w:type="pct"/>
            <w:gridSpan w:val="2"/>
            <w:vAlign w:val="center"/>
          </w:tcPr>
          <w:p w14:paraId="44C145CC" w14:textId="77777777" w:rsidR="000620F2" w:rsidRPr="00A4619E" w:rsidRDefault="000620F2" w:rsidP="00C117AB">
            <w:pPr>
              <w:tabs>
                <w:tab w:val="left" w:pos="270"/>
              </w:tabs>
              <w:autoSpaceDE w:val="0"/>
              <w:autoSpaceDN w:val="0"/>
              <w:adjustRightInd w:val="0"/>
              <w:spacing w:after="0" w:line="240" w:lineRule="auto"/>
              <w:rPr>
                <w:rFonts w:cs="Arial"/>
                <w:b/>
              </w:rPr>
            </w:pPr>
          </w:p>
        </w:tc>
        <w:tc>
          <w:tcPr>
            <w:tcW w:w="406" w:type="pct"/>
            <w:vAlign w:val="center"/>
          </w:tcPr>
          <w:p w14:paraId="459F7994" w14:textId="77777777" w:rsidR="000620F2" w:rsidRPr="00A4619E" w:rsidRDefault="000620F2" w:rsidP="00CE3A9F">
            <w:pPr>
              <w:tabs>
                <w:tab w:val="left" w:pos="270"/>
              </w:tabs>
              <w:autoSpaceDE w:val="0"/>
              <w:autoSpaceDN w:val="0"/>
              <w:adjustRightInd w:val="0"/>
              <w:spacing w:after="0" w:line="240" w:lineRule="auto"/>
              <w:rPr>
                <w:rFonts w:cs="Arial"/>
                <w:b/>
              </w:rPr>
            </w:pPr>
            <w:r w:rsidRPr="00A4619E">
              <w:rPr>
                <w:rFonts w:cs="Arial"/>
                <w:b/>
              </w:rPr>
              <w:t>Office</w:t>
            </w:r>
          </w:p>
        </w:tc>
        <w:tc>
          <w:tcPr>
            <w:tcW w:w="1137" w:type="pct"/>
            <w:vAlign w:val="center"/>
          </w:tcPr>
          <w:p w14:paraId="1207EDC6" w14:textId="77777777" w:rsidR="000620F2" w:rsidRPr="00A4619E" w:rsidRDefault="000620F2" w:rsidP="00C117AB">
            <w:pPr>
              <w:tabs>
                <w:tab w:val="left" w:pos="270"/>
              </w:tabs>
              <w:autoSpaceDE w:val="0"/>
              <w:autoSpaceDN w:val="0"/>
              <w:adjustRightInd w:val="0"/>
              <w:spacing w:after="0" w:line="240" w:lineRule="auto"/>
              <w:rPr>
                <w:rFonts w:cs="Arial"/>
                <w:b/>
              </w:rPr>
            </w:pPr>
          </w:p>
        </w:tc>
        <w:tc>
          <w:tcPr>
            <w:tcW w:w="214" w:type="pct"/>
            <w:vAlign w:val="center"/>
          </w:tcPr>
          <w:p w14:paraId="55397196" w14:textId="77777777" w:rsidR="000620F2" w:rsidRPr="00A4619E" w:rsidRDefault="000620F2" w:rsidP="00CE3A9F">
            <w:pPr>
              <w:tabs>
                <w:tab w:val="left" w:pos="270"/>
              </w:tabs>
              <w:autoSpaceDE w:val="0"/>
              <w:autoSpaceDN w:val="0"/>
              <w:adjustRightInd w:val="0"/>
              <w:spacing w:after="0" w:line="240" w:lineRule="auto"/>
              <w:rPr>
                <w:rFonts w:cs="Arial"/>
                <w:b/>
              </w:rPr>
            </w:pPr>
            <w:r w:rsidRPr="00A4619E">
              <w:rPr>
                <w:rFonts w:cs="Arial"/>
                <w:b/>
              </w:rPr>
              <w:t>T</w:t>
            </w:r>
          </w:p>
        </w:tc>
        <w:tc>
          <w:tcPr>
            <w:tcW w:w="485" w:type="pct"/>
          </w:tcPr>
          <w:p w14:paraId="17C76B39" w14:textId="77777777" w:rsidR="000620F2" w:rsidRPr="00A4619E" w:rsidRDefault="000620F2" w:rsidP="00C117AB">
            <w:pPr>
              <w:tabs>
                <w:tab w:val="left" w:pos="270"/>
              </w:tabs>
              <w:autoSpaceDE w:val="0"/>
              <w:autoSpaceDN w:val="0"/>
              <w:adjustRightInd w:val="0"/>
              <w:spacing w:after="0" w:line="240" w:lineRule="auto"/>
              <w:rPr>
                <w:rFonts w:cs="Arial"/>
                <w:b/>
              </w:rPr>
            </w:pPr>
          </w:p>
        </w:tc>
      </w:tr>
      <w:tr w:rsidR="00095798" w:rsidRPr="00A4619E" w14:paraId="3F94EA4A" w14:textId="77777777" w:rsidTr="00D732C0">
        <w:trPr>
          <w:trHeight w:val="295"/>
        </w:trPr>
        <w:tc>
          <w:tcPr>
            <w:tcW w:w="850" w:type="pct"/>
            <w:gridSpan w:val="2"/>
            <w:vAlign w:val="center"/>
          </w:tcPr>
          <w:p w14:paraId="57F5532E"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Semester</w:t>
            </w:r>
          </w:p>
        </w:tc>
        <w:tc>
          <w:tcPr>
            <w:tcW w:w="1907" w:type="pct"/>
            <w:gridSpan w:val="2"/>
            <w:vAlign w:val="center"/>
          </w:tcPr>
          <w:p w14:paraId="7984E506" w14:textId="77777777" w:rsidR="000620F2" w:rsidRPr="00A4619E" w:rsidRDefault="000620F2" w:rsidP="00C117AB">
            <w:pPr>
              <w:tabs>
                <w:tab w:val="left" w:pos="270"/>
              </w:tabs>
              <w:autoSpaceDE w:val="0"/>
              <w:autoSpaceDN w:val="0"/>
              <w:adjustRightInd w:val="0"/>
              <w:spacing w:after="0" w:line="240" w:lineRule="auto"/>
              <w:rPr>
                <w:rFonts w:cs="Arial"/>
                <w:b/>
              </w:rPr>
            </w:pPr>
          </w:p>
        </w:tc>
        <w:tc>
          <w:tcPr>
            <w:tcW w:w="406" w:type="pct"/>
            <w:vAlign w:val="center"/>
          </w:tcPr>
          <w:p w14:paraId="7A5304CC" w14:textId="77777777" w:rsidR="000620F2" w:rsidRPr="00A4619E" w:rsidRDefault="000620F2" w:rsidP="00CE3A9F">
            <w:pPr>
              <w:tabs>
                <w:tab w:val="left" w:pos="270"/>
              </w:tabs>
              <w:autoSpaceDE w:val="0"/>
              <w:autoSpaceDN w:val="0"/>
              <w:adjustRightInd w:val="0"/>
              <w:spacing w:after="0" w:line="240" w:lineRule="auto"/>
              <w:rPr>
                <w:rFonts w:cs="Arial"/>
                <w:b/>
              </w:rPr>
            </w:pPr>
            <w:r w:rsidRPr="00A4619E">
              <w:rPr>
                <w:rFonts w:cs="Arial"/>
                <w:b/>
              </w:rPr>
              <w:t>Phone</w:t>
            </w:r>
          </w:p>
        </w:tc>
        <w:tc>
          <w:tcPr>
            <w:tcW w:w="1137" w:type="pct"/>
            <w:vAlign w:val="center"/>
          </w:tcPr>
          <w:p w14:paraId="5DEBFC6B" w14:textId="77777777" w:rsidR="000620F2" w:rsidRPr="00A4619E" w:rsidRDefault="000620F2" w:rsidP="00C117AB">
            <w:pPr>
              <w:tabs>
                <w:tab w:val="left" w:pos="270"/>
              </w:tabs>
              <w:autoSpaceDE w:val="0"/>
              <w:autoSpaceDN w:val="0"/>
              <w:adjustRightInd w:val="0"/>
              <w:spacing w:after="0" w:line="240" w:lineRule="auto"/>
              <w:rPr>
                <w:rFonts w:cs="Arial"/>
                <w:b/>
              </w:rPr>
            </w:pPr>
          </w:p>
        </w:tc>
        <w:tc>
          <w:tcPr>
            <w:tcW w:w="214" w:type="pct"/>
            <w:vAlign w:val="center"/>
          </w:tcPr>
          <w:p w14:paraId="413F8DE1" w14:textId="77777777" w:rsidR="000620F2" w:rsidRPr="00A4619E" w:rsidRDefault="000620F2" w:rsidP="00CE3A9F">
            <w:pPr>
              <w:tabs>
                <w:tab w:val="left" w:pos="270"/>
              </w:tabs>
              <w:autoSpaceDE w:val="0"/>
              <w:autoSpaceDN w:val="0"/>
              <w:adjustRightInd w:val="0"/>
              <w:spacing w:after="0" w:line="240" w:lineRule="auto"/>
              <w:rPr>
                <w:rFonts w:cs="Arial"/>
                <w:b/>
              </w:rPr>
            </w:pPr>
            <w:r w:rsidRPr="00A4619E">
              <w:rPr>
                <w:rFonts w:cs="Arial"/>
                <w:b/>
              </w:rPr>
              <w:t>W</w:t>
            </w:r>
          </w:p>
        </w:tc>
        <w:tc>
          <w:tcPr>
            <w:tcW w:w="485" w:type="pct"/>
          </w:tcPr>
          <w:p w14:paraId="3E32D7FD" w14:textId="77777777" w:rsidR="000620F2" w:rsidRPr="00A4619E" w:rsidRDefault="000620F2" w:rsidP="00C117AB">
            <w:pPr>
              <w:tabs>
                <w:tab w:val="left" w:pos="270"/>
              </w:tabs>
              <w:autoSpaceDE w:val="0"/>
              <w:autoSpaceDN w:val="0"/>
              <w:adjustRightInd w:val="0"/>
              <w:spacing w:after="0" w:line="240" w:lineRule="auto"/>
              <w:rPr>
                <w:rFonts w:cs="Arial"/>
                <w:b/>
              </w:rPr>
            </w:pPr>
          </w:p>
        </w:tc>
      </w:tr>
      <w:tr w:rsidR="00095798" w:rsidRPr="00A4619E" w14:paraId="3E30C39C" w14:textId="77777777" w:rsidTr="00D732C0">
        <w:trPr>
          <w:trHeight w:val="295"/>
        </w:trPr>
        <w:tc>
          <w:tcPr>
            <w:tcW w:w="850" w:type="pct"/>
            <w:gridSpan w:val="2"/>
            <w:vAlign w:val="center"/>
          </w:tcPr>
          <w:p w14:paraId="4EECE981"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Time/Place</w:t>
            </w:r>
          </w:p>
        </w:tc>
        <w:tc>
          <w:tcPr>
            <w:tcW w:w="1907" w:type="pct"/>
            <w:gridSpan w:val="2"/>
            <w:vAlign w:val="center"/>
          </w:tcPr>
          <w:p w14:paraId="71C6E4C9" w14:textId="77777777" w:rsidR="000620F2" w:rsidRPr="00A4619E" w:rsidRDefault="000620F2" w:rsidP="00C117AB">
            <w:pPr>
              <w:tabs>
                <w:tab w:val="left" w:pos="270"/>
              </w:tabs>
              <w:autoSpaceDE w:val="0"/>
              <w:autoSpaceDN w:val="0"/>
              <w:adjustRightInd w:val="0"/>
              <w:spacing w:after="0" w:line="240" w:lineRule="auto"/>
              <w:rPr>
                <w:rFonts w:cs="Arial"/>
                <w:b/>
              </w:rPr>
            </w:pPr>
          </w:p>
        </w:tc>
        <w:tc>
          <w:tcPr>
            <w:tcW w:w="406" w:type="pct"/>
            <w:vAlign w:val="center"/>
          </w:tcPr>
          <w:p w14:paraId="7643D493" w14:textId="77777777" w:rsidR="000620F2" w:rsidRPr="00A4619E" w:rsidRDefault="000620F2" w:rsidP="00CE3A9F">
            <w:pPr>
              <w:tabs>
                <w:tab w:val="left" w:pos="270"/>
              </w:tabs>
              <w:autoSpaceDE w:val="0"/>
              <w:autoSpaceDN w:val="0"/>
              <w:adjustRightInd w:val="0"/>
              <w:spacing w:after="0" w:line="240" w:lineRule="auto"/>
              <w:rPr>
                <w:rFonts w:cs="Arial"/>
                <w:b/>
              </w:rPr>
            </w:pPr>
            <w:r w:rsidRPr="00A4619E">
              <w:rPr>
                <w:rFonts w:cs="Arial"/>
                <w:b/>
              </w:rPr>
              <w:t>Email</w:t>
            </w:r>
          </w:p>
        </w:tc>
        <w:tc>
          <w:tcPr>
            <w:tcW w:w="1137" w:type="pct"/>
            <w:vAlign w:val="center"/>
          </w:tcPr>
          <w:p w14:paraId="233EF86D" w14:textId="77777777" w:rsidR="000620F2" w:rsidRPr="00A4619E" w:rsidRDefault="000620F2" w:rsidP="00C117AB">
            <w:pPr>
              <w:tabs>
                <w:tab w:val="left" w:pos="270"/>
              </w:tabs>
              <w:autoSpaceDE w:val="0"/>
              <w:autoSpaceDN w:val="0"/>
              <w:adjustRightInd w:val="0"/>
              <w:spacing w:after="0" w:line="240" w:lineRule="auto"/>
              <w:rPr>
                <w:rFonts w:cs="Arial"/>
                <w:b/>
              </w:rPr>
            </w:pPr>
          </w:p>
        </w:tc>
        <w:tc>
          <w:tcPr>
            <w:tcW w:w="214" w:type="pct"/>
            <w:vAlign w:val="center"/>
          </w:tcPr>
          <w:p w14:paraId="41CD2C2A" w14:textId="77777777" w:rsidR="000620F2" w:rsidRPr="00A4619E" w:rsidRDefault="000620F2" w:rsidP="00CE3A9F">
            <w:pPr>
              <w:tabs>
                <w:tab w:val="left" w:pos="270"/>
              </w:tabs>
              <w:autoSpaceDE w:val="0"/>
              <w:autoSpaceDN w:val="0"/>
              <w:adjustRightInd w:val="0"/>
              <w:spacing w:after="0" w:line="240" w:lineRule="auto"/>
              <w:rPr>
                <w:rFonts w:cs="Arial"/>
                <w:b/>
              </w:rPr>
            </w:pPr>
            <w:r w:rsidRPr="00A4619E">
              <w:rPr>
                <w:rFonts w:cs="Arial"/>
                <w:b/>
              </w:rPr>
              <w:t>Th</w:t>
            </w:r>
          </w:p>
        </w:tc>
        <w:tc>
          <w:tcPr>
            <w:tcW w:w="485" w:type="pct"/>
          </w:tcPr>
          <w:p w14:paraId="7724146E" w14:textId="77777777" w:rsidR="000620F2" w:rsidRPr="00A4619E" w:rsidRDefault="000620F2" w:rsidP="00C117AB">
            <w:pPr>
              <w:tabs>
                <w:tab w:val="left" w:pos="270"/>
              </w:tabs>
              <w:autoSpaceDE w:val="0"/>
              <w:autoSpaceDN w:val="0"/>
              <w:adjustRightInd w:val="0"/>
              <w:spacing w:after="0" w:line="240" w:lineRule="auto"/>
              <w:rPr>
                <w:rFonts w:cs="Arial"/>
                <w:b/>
              </w:rPr>
            </w:pPr>
          </w:p>
        </w:tc>
      </w:tr>
      <w:tr w:rsidR="00095798" w:rsidRPr="00A4619E" w14:paraId="4622B978" w14:textId="77777777" w:rsidTr="00D732C0">
        <w:trPr>
          <w:trHeight w:val="295"/>
        </w:trPr>
        <w:tc>
          <w:tcPr>
            <w:tcW w:w="850" w:type="pct"/>
            <w:gridSpan w:val="2"/>
            <w:vAlign w:val="center"/>
          </w:tcPr>
          <w:p w14:paraId="6FCD170E"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Credit Hours</w:t>
            </w:r>
          </w:p>
        </w:tc>
        <w:tc>
          <w:tcPr>
            <w:tcW w:w="1907" w:type="pct"/>
            <w:gridSpan w:val="2"/>
            <w:vAlign w:val="center"/>
          </w:tcPr>
          <w:p w14:paraId="29FA56B1" w14:textId="77777777" w:rsidR="000620F2" w:rsidRPr="00A4619E" w:rsidRDefault="000620F2" w:rsidP="00C117AB">
            <w:pPr>
              <w:pStyle w:val="Title"/>
              <w:tabs>
                <w:tab w:val="left" w:pos="270"/>
              </w:tabs>
              <w:autoSpaceDE w:val="0"/>
              <w:autoSpaceDN w:val="0"/>
              <w:adjustRightInd w:val="0"/>
              <w:jc w:val="left"/>
              <w:rPr>
                <w:rFonts w:asciiTheme="minorHAnsi" w:eastAsiaTheme="minorHAnsi" w:hAnsiTheme="minorHAnsi" w:cs="Arial"/>
                <w:bCs w:val="0"/>
                <w:sz w:val="22"/>
                <w:szCs w:val="22"/>
              </w:rPr>
            </w:pPr>
          </w:p>
        </w:tc>
        <w:tc>
          <w:tcPr>
            <w:tcW w:w="406" w:type="pct"/>
            <w:tcBorders>
              <w:bottom w:val="single" w:sz="4" w:space="0" w:color="auto"/>
            </w:tcBorders>
            <w:vAlign w:val="center"/>
          </w:tcPr>
          <w:p w14:paraId="03DC9FA4" w14:textId="77777777" w:rsidR="000620F2" w:rsidRPr="00A4619E" w:rsidRDefault="000620F2" w:rsidP="00CE3A9F">
            <w:pPr>
              <w:pStyle w:val="Title"/>
              <w:tabs>
                <w:tab w:val="left" w:pos="270"/>
              </w:tabs>
              <w:autoSpaceDE w:val="0"/>
              <w:autoSpaceDN w:val="0"/>
              <w:adjustRightInd w:val="0"/>
              <w:jc w:val="left"/>
              <w:rPr>
                <w:rFonts w:asciiTheme="minorHAnsi" w:eastAsiaTheme="minorHAnsi" w:hAnsiTheme="minorHAnsi" w:cs="Arial"/>
                <w:bCs w:val="0"/>
                <w:sz w:val="22"/>
                <w:szCs w:val="22"/>
              </w:rPr>
            </w:pPr>
            <w:r w:rsidRPr="00A4619E">
              <w:rPr>
                <w:rFonts w:asciiTheme="minorHAnsi" w:eastAsiaTheme="minorHAnsi" w:hAnsiTheme="minorHAnsi" w:cs="Arial"/>
                <w:bCs w:val="0"/>
                <w:sz w:val="22"/>
                <w:szCs w:val="22"/>
              </w:rPr>
              <w:t>MS</w:t>
            </w:r>
          </w:p>
        </w:tc>
        <w:tc>
          <w:tcPr>
            <w:tcW w:w="1137" w:type="pct"/>
            <w:tcBorders>
              <w:bottom w:val="single" w:sz="4" w:space="0" w:color="auto"/>
            </w:tcBorders>
            <w:vAlign w:val="center"/>
          </w:tcPr>
          <w:p w14:paraId="41E51A2A" w14:textId="77777777" w:rsidR="000620F2" w:rsidRPr="00A4619E" w:rsidRDefault="000620F2" w:rsidP="00C117AB">
            <w:pPr>
              <w:pStyle w:val="Title"/>
              <w:tabs>
                <w:tab w:val="left" w:pos="270"/>
              </w:tabs>
              <w:autoSpaceDE w:val="0"/>
              <w:autoSpaceDN w:val="0"/>
              <w:adjustRightInd w:val="0"/>
              <w:jc w:val="left"/>
              <w:rPr>
                <w:rFonts w:asciiTheme="minorHAnsi" w:eastAsiaTheme="minorHAnsi" w:hAnsiTheme="minorHAnsi" w:cs="Arial"/>
                <w:bCs w:val="0"/>
                <w:sz w:val="22"/>
                <w:szCs w:val="22"/>
              </w:rPr>
            </w:pPr>
          </w:p>
        </w:tc>
        <w:tc>
          <w:tcPr>
            <w:tcW w:w="214" w:type="pct"/>
            <w:tcBorders>
              <w:bottom w:val="single" w:sz="4" w:space="0" w:color="auto"/>
            </w:tcBorders>
            <w:vAlign w:val="center"/>
          </w:tcPr>
          <w:p w14:paraId="0D2990F5" w14:textId="77777777" w:rsidR="000620F2" w:rsidRPr="00A4619E" w:rsidRDefault="000620F2" w:rsidP="00CE3A9F">
            <w:pPr>
              <w:pStyle w:val="Title"/>
              <w:tabs>
                <w:tab w:val="left" w:pos="270"/>
              </w:tabs>
              <w:autoSpaceDE w:val="0"/>
              <w:autoSpaceDN w:val="0"/>
              <w:adjustRightInd w:val="0"/>
              <w:jc w:val="left"/>
              <w:rPr>
                <w:rFonts w:asciiTheme="minorHAnsi" w:eastAsiaTheme="minorHAnsi" w:hAnsiTheme="minorHAnsi" w:cs="Arial"/>
                <w:bCs w:val="0"/>
                <w:sz w:val="22"/>
                <w:szCs w:val="22"/>
              </w:rPr>
            </w:pPr>
            <w:r w:rsidRPr="00A4619E">
              <w:rPr>
                <w:rFonts w:asciiTheme="minorHAnsi" w:eastAsiaTheme="minorHAnsi" w:hAnsiTheme="minorHAnsi" w:cs="Arial"/>
                <w:bCs w:val="0"/>
                <w:sz w:val="22"/>
                <w:szCs w:val="22"/>
              </w:rPr>
              <w:t>F</w:t>
            </w:r>
          </w:p>
        </w:tc>
        <w:tc>
          <w:tcPr>
            <w:tcW w:w="485" w:type="pct"/>
            <w:tcBorders>
              <w:bottom w:val="single" w:sz="4" w:space="0" w:color="auto"/>
            </w:tcBorders>
          </w:tcPr>
          <w:p w14:paraId="0EAAB65D" w14:textId="77777777" w:rsidR="000620F2" w:rsidRPr="00A4619E" w:rsidRDefault="000620F2" w:rsidP="00C117AB">
            <w:pPr>
              <w:pStyle w:val="Title"/>
              <w:tabs>
                <w:tab w:val="left" w:pos="270"/>
              </w:tabs>
              <w:autoSpaceDE w:val="0"/>
              <w:autoSpaceDN w:val="0"/>
              <w:adjustRightInd w:val="0"/>
              <w:jc w:val="both"/>
              <w:rPr>
                <w:rFonts w:asciiTheme="minorHAnsi" w:eastAsiaTheme="minorHAnsi" w:hAnsiTheme="minorHAnsi" w:cs="Arial"/>
                <w:bCs w:val="0"/>
                <w:sz w:val="22"/>
                <w:szCs w:val="22"/>
              </w:rPr>
            </w:pPr>
          </w:p>
        </w:tc>
      </w:tr>
      <w:tr w:rsidR="00095798" w:rsidRPr="00A4619E" w14:paraId="4674E5D6" w14:textId="77777777" w:rsidTr="00D732C0">
        <w:trPr>
          <w:trHeight w:val="1738"/>
        </w:trPr>
        <w:tc>
          <w:tcPr>
            <w:tcW w:w="850" w:type="pct"/>
            <w:gridSpan w:val="2"/>
            <w:vAlign w:val="center"/>
          </w:tcPr>
          <w:p w14:paraId="3D320676"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 xml:space="preserve">Catalog Description  </w:t>
            </w:r>
          </w:p>
        </w:tc>
        <w:tc>
          <w:tcPr>
            <w:tcW w:w="3451" w:type="pct"/>
            <w:gridSpan w:val="4"/>
            <w:vAlign w:val="center"/>
          </w:tcPr>
          <w:p w14:paraId="432EBCDA" w14:textId="77777777" w:rsidR="000620F2" w:rsidRPr="00A4619E" w:rsidRDefault="000620F2" w:rsidP="00C117AB">
            <w:pPr>
              <w:pStyle w:val="Title"/>
              <w:tabs>
                <w:tab w:val="left" w:pos="270"/>
              </w:tabs>
              <w:autoSpaceDE w:val="0"/>
              <w:autoSpaceDN w:val="0"/>
              <w:adjustRightInd w:val="0"/>
              <w:jc w:val="left"/>
              <w:rPr>
                <w:rFonts w:asciiTheme="minorHAnsi" w:eastAsiaTheme="minorHAnsi" w:hAnsiTheme="minorHAnsi" w:cs="Arial"/>
                <w:bCs w:val="0"/>
                <w:sz w:val="22"/>
                <w:szCs w:val="22"/>
              </w:rPr>
            </w:pPr>
          </w:p>
        </w:tc>
        <w:tc>
          <w:tcPr>
            <w:tcW w:w="699" w:type="pct"/>
            <w:gridSpan w:val="2"/>
            <w:vMerge w:val="restart"/>
          </w:tcPr>
          <w:p w14:paraId="730FC4D1" w14:textId="77777777" w:rsidR="000620F2" w:rsidRPr="00A4619E" w:rsidRDefault="000620F2" w:rsidP="00C117AB">
            <w:pPr>
              <w:pStyle w:val="Title"/>
              <w:tabs>
                <w:tab w:val="left" w:pos="270"/>
              </w:tabs>
              <w:autoSpaceDE w:val="0"/>
              <w:autoSpaceDN w:val="0"/>
              <w:adjustRightInd w:val="0"/>
              <w:rPr>
                <w:rFonts w:asciiTheme="minorHAnsi" w:eastAsiaTheme="minorHAnsi" w:hAnsiTheme="minorHAnsi" w:cs="Arial"/>
                <w:bCs w:val="0"/>
                <w:sz w:val="22"/>
                <w:szCs w:val="22"/>
              </w:rPr>
            </w:pPr>
          </w:p>
          <w:p w14:paraId="3EFE8D06" w14:textId="77777777" w:rsidR="000620F2" w:rsidRPr="00A4619E" w:rsidRDefault="000620F2" w:rsidP="00C117AB">
            <w:pPr>
              <w:pStyle w:val="Title"/>
              <w:tabs>
                <w:tab w:val="left" w:pos="270"/>
              </w:tabs>
              <w:autoSpaceDE w:val="0"/>
              <w:autoSpaceDN w:val="0"/>
              <w:adjustRightInd w:val="0"/>
              <w:rPr>
                <w:rFonts w:asciiTheme="minorHAnsi" w:eastAsiaTheme="minorHAnsi" w:hAnsiTheme="minorHAnsi" w:cs="Arial"/>
                <w:bCs w:val="0"/>
                <w:sz w:val="22"/>
                <w:szCs w:val="22"/>
              </w:rPr>
            </w:pPr>
            <w:r w:rsidRPr="00A4619E">
              <w:rPr>
                <w:rFonts w:asciiTheme="minorHAnsi" w:eastAsiaTheme="minorHAnsi" w:hAnsiTheme="minorHAnsi" w:cs="Arial"/>
                <w:bCs w:val="0"/>
                <w:sz w:val="22"/>
                <w:szCs w:val="22"/>
              </w:rPr>
              <w:t>…and by appointment</w:t>
            </w:r>
          </w:p>
        </w:tc>
      </w:tr>
      <w:tr w:rsidR="00095798" w:rsidRPr="00A4619E" w14:paraId="304D4051" w14:textId="77777777" w:rsidTr="00D732C0">
        <w:trPr>
          <w:trHeight w:val="445"/>
        </w:trPr>
        <w:tc>
          <w:tcPr>
            <w:tcW w:w="850" w:type="pct"/>
            <w:gridSpan w:val="2"/>
            <w:vAlign w:val="center"/>
          </w:tcPr>
          <w:p w14:paraId="0DA22799"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Prerequisite</w:t>
            </w:r>
          </w:p>
        </w:tc>
        <w:tc>
          <w:tcPr>
            <w:tcW w:w="3451" w:type="pct"/>
            <w:gridSpan w:val="4"/>
            <w:vAlign w:val="center"/>
          </w:tcPr>
          <w:p w14:paraId="20D5DECB" w14:textId="77777777" w:rsidR="000620F2" w:rsidRPr="00A4619E" w:rsidRDefault="000620F2" w:rsidP="00C117AB">
            <w:pPr>
              <w:tabs>
                <w:tab w:val="left" w:pos="270"/>
              </w:tabs>
              <w:autoSpaceDE w:val="0"/>
              <w:autoSpaceDN w:val="0"/>
              <w:adjustRightInd w:val="0"/>
              <w:spacing w:after="0" w:line="240" w:lineRule="auto"/>
              <w:rPr>
                <w:rFonts w:cs="Arial"/>
                <w:b/>
              </w:rPr>
            </w:pPr>
            <w:r w:rsidRPr="00A4619E">
              <w:rPr>
                <w:rFonts w:cs="Arial"/>
                <w:b/>
              </w:rPr>
              <w:t xml:space="preserve"> </w:t>
            </w:r>
          </w:p>
        </w:tc>
        <w:tc>
          <w:tcPr>
            <w:tcW w:w="699" w:type="pct"/>
            <w:gridSpan w:val="2"/>
            <w:vMerge/>
          </w:tcPr>
          <w:p w14:paraId="47D0CCCA" w14:textId="77777777" w:rsidR="000620F2" w:rsidRPr="00A4619E" w:rsidRDefault="000620F2" w:rsidP="00C117AB">
            <w:pPr>
              <w:tabs>
                <w:tab w:val="left" w:pos="270"/>
              </w:tabs>
              <w:autoSpaceDE w:val="0"/>
              <w:autoSpaceDN w:val="0"/>
              <w:adjustRightInd w:val="0"/>
              <w:spacing w:after="0" w:line="240" w:lineRule="auto"/>
              <w:rPr>
                <w:rFonts w:cs="Arial"/>
                <w:b/>
              </w:rPr>
            </w:pPr>
          </w:p>
        </w:tc>
      </w:tr>
      <w:tr w:rsidR="00095798" w:rsidRPr="00A4619E" w14:paraId="5E6C4231" w14:textId="77777777" w:rsidTr="00D73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5"/>
          <w:wBefore w:w="39" w:type="pct"/>
          <w:wAfter w:w="2271" w:type="pct"/>
          <w:trHeight w:val="201"/>
        </w:trPr>
        <w:tc>
          <w:tcPr>
            <w:tcW w:w="2690" w:type="pct"/>
            <w:gridSpan w:val="2"/>
            <w:tcMar>
              <w:top w:w="115" w:type="dxa"/>
              <w:left w:w="115" w:type="dxa"/>
              <w:bottom w:w="115" w:type="dxa"/>
              <w:right w:w="115" w:type="dxa"/>
            </w:tcMar>
          </w:tcPr>
          <w:p w14:paraId="1EA94296" w14:textId="77777777" w:rsidR="000620F2" w:rsidRPr="00A4619E" w:rsidRDefault="000620F2" w:rsidP="00C117AB">
            <w:pPr>
              <w:tabs>
                <w:tab w:val="left" w:pos="270"/>
              </w:tabs>
              <w:autoSpaceDE w:val="0"/>
              <w:autoSpaceDN w:val="0"/>
              <w:adjustRightInd w:val="0"/>
              <w:spacing w:after="0" w:line="240" w:lineRule="auto"/>
              <w:rPr>
                <w:rFonts w:cs="Arial"/>
                <w:b/>
              </w:rPr>
            </w:pPr>
          </w:p>
        </w:tc>
      </w:tr>
    </w:tbl>
    <w:p w14:paraId="00B45948" w14:textId="0FA25720" w:rsidR="00213AE7" w:rsidRDefault="00213AE7" w:rsidP="00C117AB">
      <w:pPr>
        <w:autoSpaceDE w:val="0"/>
        <w:autoSpaceDN w:val="0"/>
        <w:adjustRightInd w:val="0"/>
        <w:spacing w:before="120"/>
        <w:rPr>
          <w:rFonts w:cs="Arial"/>
          <w:b/>
          <w:smallCaps/>
        </w:rPr>
      </w:pPr>
      <w:r>
        <w:rPr>
          <w:rFonts w:cs="Arial"/>
          <w:b/>
          <w:smallCaps/>
        </w:rPr>
        <w:t>Clarke university mission</w:t>
      </w:r>
    </w:p>
    <w:p w14:paraId="61F531D0" w14:textId="28301711" w:rsidR="00213AE7" w:rsidRPr="00213AE7" w:rsidRDefault="00213AE7" w:rsidP="00213AE7">
      <w:pPr>
        <w:rPr>
          <w:rFonts w:ascii="Times New Roman" w:hAnsi="Times New Roman" w:cs="Times New Roman"/>
        </w:rPr>
      </w:pPr>
      <w:r w:rsidRPr="00213AE7">
        <w:rPr>
          <w:rFonts w:ascii="Times New Roman" w:hAnsi="Times New Roman" w:cs="Times New Roman"/>
        </w:rPr>
        <w:t>Clarke University is a Catholic academic community that believes learning is lifelong and life changing.  We inspire intellectual curiosity, cultural engagement, professional preparedness, spiritual exploration, and a commitment to contributing to the common good in a global society.</w:t>
      </w:r>
    </w:p>
    <w:p w14:paraId="06B6031E" w14:textId="77777777" w:rsidR="00213AE7" w:rsidRDefault="00213AE7" w:rsidP="00C117AB">
      <w:pPr>
        <w:autoSpaceDE w:val="0"/>
        <w:autoSpaceDN w:val="0"/>
        <w:adjustRightInd w:val="0"/>
        <w:spacing w:before="120"/>
        <w:rPr>
          <w:rFonts w:cs="Arial"/>
          <w:b/>
          <w:smallCaps/>
        </w:rPr>
      </w:pPr>
    </w:p>
    <w:p w14:paraId="7A343980" w14:textId="21D1BFC1" w:rsidR="000620F2" w:rsidRPr="00A4619E" w:rsidRDefault="000620F2" w:rsidP="00C117AB">
      <w:pPr>
        <w:autoSpaceDE w:val="0"/>
        <w:autoSpaceDN w:val="0"/>
        <w:adjustRightInd w:val="0"/>
        <w:spacing w:before="120"/>
        <w:rPr>
          <w:rFonts w:cs="Arial"/>
          <w:b/>
          <w:smallCaps/>
        </w:rPr>
      </w:pPr>
      <w:r w:rsidRPr="00A4619E">
        <w:rPr>
          <w:rFonts w:cs="Arial"/>
          <w:b/>
          <w:smallCaps/>
        </w:rPr>
        <w:t xml:space="preserve">I. </w:t>
      </w:r>
      <w:r w:rsidR="007B4261" w:rsidRPr="00A4619E">
        <w:rPr>
          <w:rFonts w:cs="Arial"/>
          <w:b/>
          <w:smallCaps/>
        </w:rPr>
        <w:t xml:space="preserve">REQUIRED TEXT/COURSE MATERIALS </w:t>
      </w:r>
    </w:p>
    <w:p w14:paraId="408ECC53" w14:textId="77777777" w:rsidR="000620F2" w:rsidRPr="00A4619E" w:rsidRDefault="000620F2" w:rsidP="009E1340">
      <w:pPr>
        <w:tabs>
          <w:tab w:val="left" w:pos="270"/>
        </w:tabs>
        <w:autoSpaceDE w:val="0"/>
        <w:autoSpaceDN w:val="0"/>
        <w:adjustRightInd w:val="0"/>
        <w:spacing w:after="0" w:line="240" w:lineRule="auto"/>
        <w:rPr>
          <w:rFonts w:cs="Arial"/>
          <w:b/>
        </w:rPr>
      </w:pPr>
      <w:r w:rsidRPr="00A4619E">
        <w:rPr>
          <w:rFonts w:cs="Arial"/>
          <w:b/>
        </w:rPr>
        <w:t>Required Textbook</w:t>
      </w:r>
      <w:r w:rsidR="00C117AB">
        <w:rPr>
          <w:rFonts w:cs="Arial"/>
          <w:b/>
        </w:rPr>
        <w:t>/s</w:t>
      </w:r>
      <w:r w:rsidR="00483C24" w:rsidRPr="00A4619E">
        <w:rPr>
          <w:rFonts w:cs="Arial"/>
          <w:b/>
        </w:rPr>
        <w:br/>
      </w:r>
    </w:p>
    <w:tbl>
      <w:tblPr>
        <w:tblStyle w:val="PlainTable1"/>
        <w:tblW w:w="5000" w:type="pct"/>
        <w:tblLook w:val="04A0" w:firstRow="1" w:lastRow="0" w:firstColumn="1" w:lastColumn="0" w:noHBand="0" w:noVBand="1"/>
      </w:tblPr>
      <w:tblGrid>
        <w:gridCol w:w="5401"/>
        <w:gridCol w:w="5389"/>
      </w:tblGrid>
      <w:tr w:rsidR="009E1340" w:rsidRPr="00A4619E" w14:paraId="417CF8BE" w14:textId="77777777" w:rsidTr="00CE3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41416A7D" w14:textId="77777777" w:rsidR="009E1340" w:rsidRPr="00CE3A9F" w:rsidRDefault="009E1340" w:rsidP="009E1340">
            <w:pPr>
              <w:tabs>
                <w:tab w:val="left" w:pos="270"/>
              </w:tabs>
              <w:autoSpaceDE w:val="0"/>
              <w:autoSpaceDN w:val="0"/>
              <w:adjustRightInd w:val="0"/>
              <w:rPr>
                <w:rFonts w:cs="Arial"/>
                <w:b w:val="0"/>
              </w:rPr>
            </w:pPr>
            <w:r w:rsidRPr="00CE3A9F">
              <w:rPr>
                <w:rFonts w:cs="Arial"/>
                <w:b w:val="0"/>
              </w:rPr>
              <w:t>Book Title:</w:t>
            </w:r>
          </w:p>
        </w:tc>
        <w:tc>
          <w:tcPr>
            <w:tcW w:w="2497" w:type="pct"/>
          </w:tcPr>
          <w:p w14:paraId="059F0B31" w14:textId="77777777" w:rsidR="009E1340" w:rsidRPr="00CE3A9F" w:rsidRDefault="009E1340" w:rsidP="009E1340">
            <w:pPr>
              <w:tabs>
                <w:tab w:val="left" w:pos="27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rPr>
            </w:pPr>
            <w:r w:rsidRPr="00CE3A9F">
              <w:rPr>
                <w:rFonts w:cs="Arial"/>
                <w:b w:val="0"/>
              </w:rPr>
              <w:t>Book Title:</w:t>
            </w:r>
          </w:p>
        </w:tc>
      </w:tr>
      <w:tr w:rsidR="009E1340" w:rsidRPr="00A4619E" w14:paraId="1669979E" w14:textId="77777777" w:rsidTr="00CE3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725F75B9" w14:textId="77777777" w:rsidR="009E1340" w:rsidRPr="00CE3A9F" w:rsidRDefault="009E1340" w:rsidP="009E1340">
            <w:pPr>
              <w:tabs>
                <w:tab w:val="left" w:pos="270"/>
              </w:tabs>
              <w:autoSpaceDE w:val="0"/>
              <w:autoSpaceDN w:val="0"/>
              <w:adjustRightInd w:val="0"/>
              <w:rPr>
                <w:rFonts w:cs="Arial"/>
                <w:b w:val="0"/>
              </w:rPr>
            </w:pPr>
            <w:r w:rsidRPr="00CE3A9F">
              <w:rPr>
                <w:rFonts w:cs="Arial"/>
                <w:b w:val="0"/>
              </w:rPr>
              <w:t xml:space="preserve">Author: </w:t>
            </w:r>
          </w:p>
        </w:tc>
        <w:tc>
          <w:tcPr>
            <w:tcW w:w="2497" w:type="pct"/>
          </w:tcPr>
          <w:p w14:paraId="53343F34" w14:textId="77777777" w:rsidR="009E1340" w:rsidRPr="009E1340" w:rsidRDefault="009E1340" w:rsidP="009E1340">
            <w:pPr>
              <w:tabs>
                <w:tab w:val="left" w:pos="2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9E1340">
              <w:rPr>
                <w:rFonts w:cs="Arial"/>
              </w:rPr>
              <w:t xml:space="preserve">Author: </w:t>
            </w:r>
          </w:p>
        </w:tc>
      </w:tr>
      <w:tr w:rsidR="009E1340" w:rsidRPr="00A4619E" w14:paraId="169A6551" w14:textId="77777777" w:rsidTr="00CE3A9F">
        <w:tc>
          <w:tcPr>
            <w:cnfStyle w:val="001000000000" w:firstRow="0" w:lastRow="0" w:firstColumn="1" w:lastColumn="0" w:oddVBand="0" w:evenVBand="0" w:oddHBand="0" w:evenHBand="0" w:firstRowFirstColumn="0" w:firstRowLastColumn="0" w:lastRowFirstColumn="0" w:lastRowLastColumn="0"/>
            <w:tcW w:w="2503" w:type="pct"/>
          </w:tcPr>
          <w:p w14:paraId="6BEA4730" w14:textId="77777777" w:rsidR="009E1340" w:rsidRPr="00CE3A9F" w:rsidRDefault="009E1340" w:rsidP="009E1340">
            <w:pPr>
              <w:autoSpaceDE w:val="0"/>
              <w:autoSpaceDN w:val="0"/>
              <w:adjustRightInd w:val="0"/>
              <w:rPr>
                <w:rFonts w:cs="Arial"/>
                <w:b w:val="0"/>
              </w:rPr>
            </w:pPr>
            <w:r w:rsidRPr="00CE3A9F">
              <w:rPr>
                <w:rFonts w:cs="Arial"/>
                <w:b w:val="0"/>
              </w:rPr>
              <w:t>Publisher:</w:t>
            </w:r>
          </w:p>
        </w:tc>
        <w:tc>
          <w:tcPr>
            <w:tcW w:w="2497" w:type="pct"/>
          </w:tcPr>
          <w:p w14:paraId="15B9DE86" w14:textId="77777777" w:rsidR="009E1340" w:rsidRPr="009E1340" w:rsidRDefault="009E1340" w:rsidP="009E1340">
            <w:pPr>
              <w:tabs>
                <w:tab w:val="left" w:pos="2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E1340">
              <w:rPr>
                <w:rFonts w:cs="Arial"/>
              </w:rPr>
              <w:t>Publisher:</w:t>
            </w:r>
          </w:p>
        </w:tc>
      </w:tr>
      <w:tr w:rsidR="009E1340" w:rsidRPr="00A4619E" w14:paraId="130BAA75" w14:textId="77777777" w:rsidTr="00CE3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3" w:type="pct"/>
          </w:tcPr>
          <w:p w14:paraId="3C2D9577" w14:textId="77777777" w:rsidR="009E1340" w:rsidRPr="00CE3A9F" w:rsidRDefault="009E1340" w:rsidP="009E1340">
            <w:pPr>
              <w:autoSpaceDE w:val="0"/>
              <w:autoSpaceDN w:val="0"/>
              <w:adjustRightInd w:val="0"/>
              <w:rPr>
                <w:rFonts w:cs="Arial"/>
                <w:b w:val="0"/>
              </w:rPr>
            </w:pPr>
            <w:r w:rsidRPr="00CE3A9F">
              <w:rPr>
                <w:rFonts w:cs="Arial"/>
                <w:b w:val="0"/>
              </w:rPr>
              <w:t>Edition:</w:t>
            </w:r>
          </w:p>
        </w:tc>
        <w:tc>
          <w:tcPr>
            <w:tcW w:w="2497" w:type="pct"/>
          </w:tcPr>
          <w:p w14:paraId="3BCBC32F" w14:textId="77777777" w:rsidR="009E1340" w:rsidRPr="009E1340" w:rsidRDefault="009E1340" w:rsidP="009E1340">
            <w:pPr>
              <w:tabs>
                <w:tab w:val="left" w:pos="2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rPr>
            </w:pPr>
            <w:r w:rsidRPr="009E1340">
              <w:rPr>
                <w:rFonts w:cs="Arial"/>
              </w:rPr>
              <w:t>Edition:</w:t>
            </w:r>
          </w:p>
        </w:tc>
      </w:tr>
      <w:tr w:rsidR="009E1340" w:rsidRPr="00A4619E" w14:paraId="399FB7ED" w14:textId="77777777" w:rsidTr="00CE3A9F">
        <w:tc>
          <w:tcPr>
            <w:cnfStyle w:val="001000000000" w:firstRow="0" w:lastRow="0" w:firstColumn="1" w:lastColumn="0" w:oddVBand="0" w:evenVBand="0" w:oddHBand="0" w:evenHBand="0" w:firstRowFirstColumn="0" w:firstRowLastColumn="0" w:lastRowFirstColumn="0" w:lastRowLastColumn="0"/>
            <w:tcW w:w="2503" w:type="pct"/>
          </w:tcPr>
          <w:p w14:paraId="41970FD0" w14:textId="77777777" w:rsidR="009E1340" w:rsidRPr="00CE3A9F" w:rsidRDefault="009E1340" w:rsidP="009E1340">
            <w:pPr>
              <w:autoSpaceDE w:val="0"/>
              <w:autoSpaceDN w:val="0"/>
              <w:adjustRightInd w:val="0"/>
              <w:rPr>
                <w:rFonts w:cs="Arial"/>
                <w:b w:val="0"/>
              </w:rPr>
            </w:pPr>
            <w:r w:rsidRPr="00CE3A9F">
              <w:rPr>
                <w:rFonts w:cs="Arial"/>
                <w:b w:val="0"/>
              </w:rPr>
              <w:t>ISBN#:</w:t>
            </w:r>
          </w:p>
        </w:tc>
        <w:tc>
          <w:tcPr>
            <w:tcW w:w="2497" w:type="pct"/>
          </w:tcPr>
          <w:p w14:paraId="5B467913" w14:textId="77777777" w:rsidR="009E1340" w:rsidRPr="009E1340" w:rsidRDefault="009E1340" w:rsidP="009E1340">
            <w:pPr>
              <w:tabs>
                <w:tab w:val="left" w:pos="2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E1340">
              <w:rPr>
                <w:rFonts w:cs="Arial"/>
              </w:rPr>
              <w:t>ISBN#:</w:t>
            </w:r>
          </w:p>
        </w:tc>
      </w:tr>
    </w:tbl>
    <w:p w14:paraId="3F5FD9C3" w14:textId="77777777" w:rsidR="00BB7CD6" w:rsidRPr="00A4619E" w:rsidRDefault="00BB7CD6" w:rsidP="00C117AB">
      <w:pPr>
        <w:autoSpaceDE w:val="0"/>
        <w:autoSpaceDN w:val="0"/>
        <w:adjustRightInd w:val="0"/>
        <w:spacing w:after="0" w:line="240" w:lineRule="auto"/>
        <w:rPr>
          <w:bCs/>
          <w:highlight w:val="yellow"/>
        </w:rPr>
      </w:pPr>
    </w:p>
    <w:p w14:paraId="35539102" w14:textId="06D34CF7" w:rsidR="00A4090F" w:rsidRPr="00B32F22" w:rsidRDefault="00A4090F" w:rsidP="00A4090F">
      <w:pPr>
        <w:rPr>
          <w:sz w:val="20"/>
          <w:szCs w:val="20"/>
        </w:rPr>
      </w:pPr>
      <w:r w:rsidRPr="00B32F22">
        <w:rPr>
          <w:sz w:val="20"/>
          <w:szCs w:val="20"/>
        </w:rPr>
        <w:t xml:space="preserve">Textbooks can be ordered </w:t>
      </w:r>
      <w:r w:rsidR="003A6DB5">
        <w:rPr>
          <w:sz w:val="20"/>
          <w:szCs w:val="20"/>
        </w:rPr>
        <w:t>by v</w:t>
      </w:r>
      <w:r w:rsidR="003A6DB5" w:rsidRPr="003A6DB5">
        <w:rPr>
          <w:sz w:val="20"/>
          <w:szCs w:val="20"/>
        </w:rPr>
        <w:t>isit</w:t>
      </w:r>
      <w:r w:rsidR="003A6DB5">
        <w:rPr>
          <w:sz w:val="20"/>
          <w:szCs w:val="20"/>
        </w:rPr>
        <w:t>ing</w:t>
      </w:r>
      <w:r w:rsidR="003A6DB5" w:rsidRPr="003A6DB5">
        <w:rPr>
          <w:sz w:val="20"/>
          <w:szCs w:val="20"/>
        </w:rPr>
        <w:t xml:space="preserve"> </w:t>
      </w:r>
      <w:hyperlink r:id="rId11" w:anchor="/" w:history="1">
        <w:r w:rsidR="003A6DB5" w:rsidRPr="003A6DB5">
          <w:rPr>
            <w:rStyle w:val="Hyperlink"/>
            <w:sz w:val="20"/>
            <w:szCs w:val="20"/>
          </w:rPr>
          <w:t>our online campus store</w:t>
        </w:r>
      </w:hyperlink>
      <w:r w:rsidRPr="00B32F22">
        <w:rPr>
          <w:sz w:val="20"/>
          <w:szCs w:val="20"/>
        </w:rPr>
        <w:t xml:space="preserve"> It is recommended that you order your textbooks 2-3 weeks before the term begins. For more information about ordering textbooks, digital textbooks, or the </w:t>
      </w:r>
      <w:r w:rsidR="003A6DB5">
        <w:rPr>
          <w:sz w:val="20"/>
          <w:szCs w:val="20"/>
        </w:rPr>
        <w:t>Campus Store</w:t>
      </w:r>
      <w:r w:rsidRPr="00B32F22">
        <w:rPr>
          <w:sz w:val="20"/>
          <w:szCs w:val="20"/>
        </w:rPr>
        <w:t xml:space="preserve"> Charge Program, please visit the </w:t>
      </w:r>
      <w:hyperlink r:id="rId12" w:history="1">
        <w:r w:rsidRPr="00B32F22">
          <w:rPr>
            <w:rStyle w:val="Hyperlink"/>
            <w:sz w:val="20"/>
            <w:szCs w:val="20"/>
          </w:rPr>
          <w:t>Online Bookstore</w:t>
        </w:r>
      </w:hyperlink>
      <w:r w:rsidRPr="00B32F22">
        <w:rPr>
          <w:sz w:val="20"/>
          <w:szCs w:val="20"/>
        </w:rPr>
        <w:t xml:space="preserve">. The Customer Experience Team works year-round with 24/7 support at the beginning of every spring and fall term. Visit </w:t>
      </w:r>
      <w:hyperlink r:id="rId13" w:history="1">
        <w:r w:rsidRPr="00B32F22">
          <w:rPr>
            <w:rStyle w:val="Hyperlink"/>
            <w:sz w:val="20"/>
            <w:szCs w:val="20"/>
          </w:rPr>
          <w:t>Clarke.TextbookX.com/help</w:t>
        </w:r>
      </w:hyperlink>
      <w:r w:rsidRPr="00B32F22">
        <w:rPr>
          <w:sz w:val="20"/>
          <w:szCs w:val="20"/>
        </w:rPr>
        <w:t xml:space="preserve"> to use the dynamic help tool, send an email, or call the help line at </w:t>
      </w:r>
      <w:r w:rsidR="003A6DB5" w:rsidRPr="003A6DB5">
        <w:rPr>
          <w:sz w:val="20"/>
          <w:szCs w:val="20"/>
        </w:rPr>
        <w:t>1-866-664-0258</w:t>
      </w:r>
      <w:r w:rsidRPr="00B32F22">
        <w:rPr>
          <w:sz w:val="20"/>
          <w:szCs w:val="20"/>
        </w:rPr>
        <w:t xml:space="preserve">. </w:t>
      </w:r>
    </w:p>
    <w:p w14:paraId="7580BE4B" w14:textId="77777777" w:rsidR="009C3A11" w:rsidRPr="00D7381D" w:rsidRDefault="009C3A11" w:rsidP="009C3A11">
      <w:pPr>
        <w:spacing w:line="260" w:lineRule="exact"/>
        <w:rPr>
          <w:b/>
        </w:rPr>
      </w:pPr>
      <w:r w:rsidRPr="00D7381D">
        <w:rPr>
          <w:b/>
        </w:rPr>
        <w:t>Access to Online Materials</w:t>
      </w:r>
    </w:p>
    <w:p w14:paraId="671149F7" w14:textId="77777777" w:rsidR="009C3A11" w:rsidRPr="0061061A" w:rsidRDefault="009C3A11" w:rsidP="009C3A11">
      <w:r>
        <w:t>Course content, assignments, and activities are available online through Moodle, Clarke’s course management system. The following steps will help you access your course:</w:t>
      </w:r>
    </w:p>
    <w:p w14:paraId="1D4F795A" w14:textId="77777777" w:rsidR="009C3A11" w:rsidRDefault="009C3A11" w:rsidP="009C3A11">
      <w:pPr>
        <w:pStyle w:val="ListParagraph"/>
        <w:numPr>
          <w:ilvl w:val="0"/>
          <w:numId w:val="4"/>
        </w:numPr>
        <w:spacing w:after="0" w:line="240" w:lineRule="auto"/>
      </w:pPr>
      <w:r>
        <w:t xml:space="preserve">Access the </w:t>
      </w:r>
      <w:hyperlink r:id="rId14" w:history="1">
        <w:r>
          <w:rPr>
            <w:rStyle w:val="Hyperlink"/>
          </w:rPr>
          <w:t>Moodle login page</w:t>
        </w:r>
      </w:hyperlink>
      <w:r>
        <w:t xml:space="preserve">. </w:t>
      </w:r>
    </w:p>
    <w:p w14:paraId="0CEF2566" w14:textId="77777777" w:rsidR="009C3A11" w:rsidRDefault="009C3A11" w:rsidP="009C3A11">
      <w:pPr>
        <w:pStyle w:val="ListParagraph"/>
        <w:numPr>
          <w:ilvl w:val="0"/>
          <w:numId w:val="4"/>
        </w:numPr>
        <w:spacing w:after="0" w:line="240" w:lineRule="auto"/>
      </w:pPr>
      <w:r>
        <w:t xml:space="preserve">Enter your Clarke username and password.  (e.g., username = </w:t>
      </w:r>
      <w:hyperlink r:id="rId15" w:history="1">
        <w:r w:rsidRPr="00191EF7">
          <w:rPr>
            <w:rStyle w:val="Hyperlink"/>
          </w:rPr>
          <w:t>jane_doe@clarke.edu</w:t>
        </w:r>
      </w:hyperlink>
      <w:r>
        <w:t>).</w:t>
      </w:r>
    </w:p>
    <w:p w14:paraId="4D7A7A45" w14:textId="7E5C3A96" w:rsidR="009C3A11" w:rsidRDefault="009C3A11" w:rsidP="009C3A11">
      <w:pPr>
        <w:pStyle w:val="ListParagraph"/>
        <w:numPr>
          <w:ilvl w:val="0"/>
          <w:numId w:val="4"/>
        </w:numPr>
        <w:spacing w:after="0" w:line="240" w:lineRule="auto"/>
      </w:pPr>
      <w:r>
        <w:t xml:space="preserve">Click on the </w:t>
      </w:r>
      <w:r w:rsidRPr="0061061A">
        <w:rPr>
          <w:b/>
        </w:rPr>
        <w:t>Log in</w:t>
      </w:r>
      <w:r>
        <w:t xml:space="preserve"> button. After logging in, you will see a list of your current courses. To access a particular class, simply click on the course title. </w:t>
      </w:r>
    </w:p>
    <w:p w14:paraId="33408A39" w14:textId="3151A73D" w:rsidR="009C3A11" w:rsidRDefault="009C3A11" w:rsidP="009C3A11">
      <w:pPr>
        <w:spacing w:after="0" w:line="240" w:lineRule="auto"/>
      </w:pPr>
    </w:p>
    <w:p w14:paraId="2489A45B" w14:textId="77777777" w:rsidR="009C3A11" w:rsidRDefault="009C3A11" w:rsidP="009C3A11">
      <w:pPr>
        <w:spacing w:after="0" w:line="240" w:lineRule="auto"/>
      </w:pPr>
    </w:p>
    <w:p w14:paraId="2FCA9337" w14:textId="77777777" w:rsidR="009E1340" w:rsidRDefault="00483C24" w:rsidP="009E1340">
      <w:pPr>
        <w:pStyle w:val="ListParagraph"/>
        <w:numPr>
          <w:ilvl w:val="3"/>
          <w:numId w:val="4"/>
        </w:numPr>
        <w:autoSpaceDE w:val="0"/>
        <w:autoSpaceDN w:val="0"/>
        <w:adjustRightInd w:val="0"/>
        <w:spacing w:after="0" w:line="240" w:lineRule="auto"/>
        <w:ind w:left="630" w:hanging="270"/>
        <w:rPr>
          <w:bCs/>
        </w:rPr>
      </w:pPr>
      <w:r w:rsidRPr="009E1340">
        <w:rPr>
          <w:rFonts w:cs="Arial"/>
          <w:b/>
        </w:rPr>
        <w:t xml:space="preserve">Every graduate </w:t>
      </w:r>
      <w:proofErr w:type="spellStart"/>
      <w:r w:rsidRPr="009E1340">
        <w:rPr>
          <w:rFonts w:cs="Arial"/>
          <w:b/>
        </w:rPr>
        <w:t>moodle</w:t>
      </w:r>
      <w:proofErr w:type="spellEnd"/>
      <w:r w:rsidRPr="009E1340">
        <w:rPr>
          <w:rFonts w:cs="Arial"/>
          <w:b/>
        </w:rPr>
        <w:t xml:space="preserve"> course provides the following links:</w:t>
      </w:r>
    </w:p>
    <w:p w14:paraId="097E6AF8" w14:textId="77777777" w:rsidR="009E1340" w:rsidRPr="009E1340" w:rsidRDefault="00EE3A29" w:rsidP="009E1340">
      <w:pPr>
        <w:pStyle w:val="ListParagraph"/>
        <w:numPr>
          <w:ilvl w:val="4"/>
          <w:numId w:val="4"/>
        </w:numPr>
        <w:autoSpaceDE w:val="0"/>
        <w:autoSpaceDN w:val="0"/>
        <w:adjustRightInd w:val="0"/>
        <w:spacing w:after="0" w:line="240" w:lineRule="auto"/>
        <w:ind w:left="1260" w:hanging="270"/>
        <w:rPr>
          <w:bCs/>
        </w:rPr>
      </w:pPr>
      <w:hyperlink r:id="rId16" w:history="1">
        <w:r w:rsidR="00483C24" w:rsidRPr="009E1340">
          <w:rPr>
            <w:rStyle w:val="Hyperlink"/>
            <w:rFonts w:cs="Arial"/>
            <w:color w:val="auto"/>
          </w:rPr>
          <w:t>Graduate Student Resources</w:t>
        </w:r>
      </w:hyperlink>
    </w:p>
    <w:p w14:paraId="51DA523B" w14:textId="77777777" w:rsidR="009E1340" w:rsidRPr="009E1340" w:rsidRDefault="00EE3A29" w:rsidP="009E1340">
      <w:pPr>
        <w:pStyle w:val="ListParagraph"/>
        <w:numPr>
          <w:ilvl w:val="4"/>
          <w:numId w:val="4"/>
        </w:numPr>
        <w:autoSpaceDE w:val="0"/>
        <w:autoSpaceDN w:val="0"/>
        <w:adjustRightInd w:val="0"/>
        <w:spacing w:after="0" w:line="240" w:lineRule="auto"/>
        <w:ind w:left="1260" w:hanging="270"/>
        <w:rPr>
          <w:bCs/>
        </w:rPr>
      </w:pPr>
      <w:hyperlink r:id="rId17" w:history="1">
        <w:r w:rsidR="00483C24" w:rsidRPr="009E1340">
          <w:rPr>
            <w:rStyle w:val="Hyperlink"/>
            <w:rFonts w:cs="Arial"/>
            <w:color w:val="auto"/>
          </w:rPr>
          <w:t>Library Research Guides</w:t>
        </w:r>
      </w:hyperlink>
    </w:p>
    <w:p w14:paraId="3F918CBB" w14:textId="77777777" w:rsidR="009E1340" w:rsidRPr="009E1340" w:rsidRDefault="00EE3A29" w:rsidP="009E1340">
      <w:pPr>
        <w:pStyle w:val="ListParagraph"/>
        <w:numPr>
          <w:ilvl w:val="4"/>
          <w:numId w:val="4"/>
        </w:numPr>
        <w:autoSpaceDE w:val="0"/>
        <w:autoSpaceDN w:val="0"/>
        <w:adjustRightInd w:val="0"/>
        <w:spacing w:after="0" w:line="240" w:lineRule="auto"/>
        <w:ind w:left="1260" w:hanging="270"/>
        <w:rPr>
          <w:rStyle w:val="Hyperlink"/>
          <w:bCs/>
          <w:color w:val="auto"/>
          <w:u w:val="none"/>
        </w:rPr>
      </w:pPr>
      <w:hyperlink r:id="rId18" w:history="1">
        <w:r w:rsidR="00483C24" w:rsidRPr="009E1340">
          <w:rPr>
            <w:rStyle w:val="Hyperlink"/>
            <w:rFonts w:cs="Arial"/>
            <w:color w:val="auto"/>
          </w:rPr>
          <w:t>Clarke Help Desk</w:t>
        </w:r>
      </w:hyperlink>
      <w:r w:rsidR="00483C24" w:rsidRPr="009E1340">
        <w:rPr>
          <w:rFonts w:cs="Arial"/>
        </w:rPr>
        <w:fldChar w:fldCharType="begin"/>
      </w:r>
      <w:r w:rsidR="00483C24" w:rsidRPr="009E1340">
        <w:rPr>
          <w:rFonts w:cs="Arial"/>
        </w:rPr>
        <w:instrText xml:space="preserve"> HYPERLINK "https://www.clarke.edu/academics/support-services-2/the-marc/writing-center/" </w:instrText>
      </w:r>
      <w:r w:rsidR="00483C24" w:rsidRPr="009E1340">
        <w:rPr>
          <w:rFonts w:cs="Arial"/>
        </w:rPr>
        <w:fldChar w:fldCharType="separate"/>
      </w:r>
    </w:p>
    <w:p w14:paraId="4DD0BFF8" w14:textId="77777777" w:rsidR="00483C24" w:rsidRPr="009E1340" w:rsidRDefault="00483C24" w:rsidP="009E1340">
      <w:pPr>
        <w:pStyle w:val="ListParagraph"/>
        <w:numPr>
          <w:ilvl w:val="4"/>
          <w:numId w:val="4"/>
        </w:numPr>
        <w:autoSpaceDE w:val="0"/>
        <w:autoSpaceDN w:val="0"/>
        <w:adjustRightInd w:val="0"/>
        <w:spacing w:after="0" w:line="240" w:lineRule="auto"/>
        <w:ind w:left="1260" w:hanging="270"/>
        <w:rPr>
          <w:bCs/>
        </w:rPr>
      </w:pPr>
      <w:r w:rsidRPr="009E1340">
        <w:rPr>
          <w:rStyle w:val="Hyperlink"/>
          <w:rFonts w:cs="Arial"/>
          <w:color w:val="auto"/>
        </w:rPr>
        <w:t>Writing Center</w:t>
      </w:r>
      <w:r w:rsidRPr="009E1340">
        <w:rPr>
          <w:rFonts w:cs="Arial"/>
        </w:rPr>
        <w:fldChar w:fldCharType="end"/>
      </w:r>
    </w:p>
    <w:p w14:paraId="5C61655C" w14:textId="77777777" w:rsidR="000620F2" w:rsidRPr="00A4619E" w:rsidRDefault="000620F2" w:rsidP="00C117AB">
      <w:pPr>
        <w:autoSpaceDE w:val="0"/>
        <w:autoSpaceDN w:val="0"/>
        <w:adjustRightInd w:val="0"/>
        <w:spacing w:after="0" w:line="240" w:lineRule="auto"/>
        <w:rPr>
          <w:bCs/>
        </w:rPr>
      </w:pPr>
    </w:p>
    <w:p w14:paraId="1F7A5337" w14:textId="77777777" w:rsidR="00CE3A9F" w:rsidRDefault="00CE3A9F" w:rsidP="00C117AB">
      <w:pPr>
        <w:autoSpaceDE w:val="0"/>
        <w:autoSpaceDN w:val="0"/>
        <w:adjustRightInd w:val="0"/>
        <w:spacing w:before="120"/>
        <w:rPr>
          <w:rFonts w:cs="Arial"/>
          <w:b/>
          <w:smallCaps/>
        </w:rPr>
      </w:pPr>
    </w:p>
    <w:p w14:paraId="32D721D3" w14:textId="77777777" w:rsidR="000620F2" w:rsidRPr="00A4619E" w:rsidRDefault="000620F2" w:rsidP="00C117AB">
      <w:pPr>
        <w:autoSpaceDE w:val="0"/>
        <w:autoSpaceDN w:val="0"/>
        <w:adjustRightInd w:val="0"/>
        <w:spacing w:before="120"/>
        <w:rPr>
          <w:rFonts w:cs="Arial"/>
          <w:b/>
          <w:smallCaps/>
        </w:rPr>
      </w:pPr>
      <w:r w:rsidRPr="00A4619E">
        <w:rPr>
          <w:rFonts w:cs="Arial"/>
          <w:b/>
          <w:smallCaps/>
        </w:rPr>
        <w:t xml:space="preserve">II. </w:t>
      </w:r>
      <w:r w:rsidR="007B4261" w:rsidRPr="00A4619E">
        <w:rPr>
          <w:rFonts w:cs="Arial"/>
          <w:b/>
          <w:smallCaps/>
        </w:rPr>
        <w:t>COURSE GOALS AND OUTCOMES IN RELATION TO THE MISSION OF CLARKE UNIVERSITY</w:t>
      </w:r>
    </w:p>
    <w:p w14:paraId="02396204" w14:textId="77777777" w:rsidR="000620F2" w:rsidRPr="00A4619E" w:rsidRDefault="000620F2" w:rsidP="00C117AB">
      <w:pPr>
        <w:autoSpaceDE w:val="0"/>
        <w:autoSpaceDN w:val="0"/>
        <w:adjustRightInd w:val="0"/>
        <w:spacing w:after="0" w:line="240" w:lineRule="auto"/>
        <w:rPr>
          <w:rFonts w:cs="Arial"/>
          <w:b/>
          <w:smallCaps/>
        </w:rPr>
      </w:pPr>
      <w:r w:rsidRPr="00A4619E">
        <w:rPr>
          <w:rFonts w:cs="Arial"/>
          <w:b/>
        </w:rPr>
        <w:t>Connection to Clarke Mission Statement</w:t>
      </w:r>
    </w:p>
    <w:p w14:paraId="6E71D611" w14:textId="6261AE62" w:rsidR="000620F2" w:rsidRPr="00A4619E" w:rsidRDefault="000620F2" w:rsidP="00C117AB">
      <w:r w:rsidRPr="00A4619E">
        <w:t xml:space="preserve">Through consistent engagement in course processes and respectful interaction with both course materials and other participants, students will grow and develop in </w:t>
      </w:r>
      <w:r w:rsidRPr="00A4619E">
        <w:rPr>
          <w:b/>
        </w:rPr>
        <w:t xml:space="preserve">knowledge, values, </w:t>
      </w:r>
      <w:r w:rsidRPr="00A4619E">
        <w:t>and</w:t>
      </w:r>
      <w:r w:rsidRPr="00A4619E">
        <w:rPr>
          <w:b/>
        </w:rPr>
        <w:t xml:space="preserve"> skills</w:t>
      </w:r>
      <w:r w:rsidRPr="00A4619E">
        <w:t xml:space="preserve"> that are integral to t</w:t>
      </w:r>
      <w:r w:rsidR="00213AE7">
        <w:t>he mission of Clarke University.</w:t>
      </w:r>
    </w:p>
    <w:p w14:paraId="202E473C" w14:textId="77777777" w:rsidR="000620F2" w:rsidRPr="00A4619E" w:rsidRDefault="000620F2" w:rsidP="00C117AB">
      <w:pPr>
        <w:spacing w:before="120"/>
      </w:pPr>
      <w:r w:rsidRPr="00A4619E">
        <w:t>The primary goal of this course is to introduce students</w:t>
      </w:r>
      <w:r w:rsidRPr="00A4619E">
        <w:rPr>
          <w:highlight w:val="yellow"/>
        </w:rPr>
        <w:t>…</w:t>
      </w:r>
    </w:p>
    <w:p w14:paraId="2A6F9959" w14:textId="77777777" w:rsidR="00953F15" w:rsidRPr="00A4619E" w:rsidRDefault="000620F2" w:rsidP="00C117AB">
      <w:pPr>
        <w:spacing w:line="260" w:lineRule="exact"/>
      </w:pPr>
      <w:r w:rsidRPr="00A4619E">
        <w:t xml:space="preserve">Through active class participation students will </w:t>
      </w:r>
      <w:r w:rsidRPr="00A4619E">
        <w:rPr>
          <w:highlight w:val="yellow"/>
        </w:rPr>
        <w:t>. . .</w:t>
      </w:r>
    </w:p>
    <w:p w14:paraId="165AA8ED" w14:textId="77777777" w:rsidR="00953F15" w:rsidRPr="00A4619E" w:rsidRDefault="000620F2" w:rsidP="00C117AB">
      <w:pPr>
        <w:spacing w:before="240"/>
        <w:rPr>
          <w:rFonts w:cs="Arial"/>
          <w:b/>
          <w:smallCaps/>
        </w:rPr>
      </w:pPr>
      <w:r w:rsidRPr="00A4619E">
        <w:rPr>
          <w:rFonts w:cs="Arial"/>
          <w:b/>
          <w:smallCaps/>
        </w:rPr>
        <w:t xml:space="preserve">III. </w:t>
      </w:r>
      <w:r w:rsidR="007B4261" w:rsidRPr="00A4619E">
        <w:rPr>
          <w:rFonts w:cs="Arial"/>
          <w:b/>
          <w:smallCaps/>
        </w:rPr>
        <w:t>COURSE OUTCOMES, ASSESSMENTS AND REMARKS</w:t>
      </w:r>
    </w:p>
    <w:tbl>
      <w:tblPr>
        <w:tblStyle w:val="PlainTable1"/>
        <w:tblW w:w="0" w:type="auto"/>
        <w:tblLook w:val="04A0" w:firstRow="1" w:lastRow="0" w:firstColumn="1" w:lastColumn="0" w:noHBand="0" w:noVBand="1"/>
      </w:tblPr>
      <w:tblGrid>
        <w:gridCol w:w="2697"/>
        <w:gridCol w:w="2697"/>
        <w:gridCol w:w="2698"/>
        <w:gridCol w:w="2698"/>
      </w:tblGrid>
      <w:tr w:rsidR="00CE3A9F" w14:paraId="23B57F3F" w14:textId="77777777" w:rsidTr="00CE3A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2F0F4B6A" w14:textId="77777777" w:rsidR="00CE3A9F" w:rsidRPr="00CE3A9F" w:rsidRDefault="00CE3A9F" w:rsidP="00CE3A9F">
            <w:pPr>
              <w:rPr>
                <w:rFonts w:cs="Arial"/>
              </w:rPr>
            </w:pPr>
            <w:r w:rsidRPr="00CE3A9F">
              <w:rPr>
                <w:rFonts w:cs="Arial"/>
              </w:rPr>
              <w:t>COURSE OUTCOMES:</w:t>
            </w:r>
          </w:p>
          <w:p w14:paraId="78CCE7A3" w14:textId="77777777" w:rsidR="00CE3A9F" w:rsidRPr="00CE3A9F" w:rsidRDefault="00CE3A9F" w:rsidP="00CE3A9F">
            <w:pPr>
              <w:rPr>
                <w:rFonts w:cs="Arial"/>
                <w:b w:val="0"/>
                <w:i/>
              </w:rPr>
            </w:pPr>
            <w:r w:rsidRPr="00CE3A9F">
              <w:rPr>
                <w:rFonts w:cs="Arial"/>
                <w:b w:val="0"/>
                <w:i/>
              </w:rPr>
              <w:t>Students will:</w:t>
            </w:r>
          </w:p>
        </w:tc>
        <w:tc>
          <w:tcPr>
            <w:tcW w:w="2697" w:type="dxa"/>
          </w:tcPr>
          <w:p w14:paraId="67DF5904" w14:textId="77777777" w:rsidR="00CE3A9F" w:rsidRDefault="00CE3A9F" w:rsidP="00CE3A9F">
            <w:pPr>
              <w:cnfStyle w:val="100000000000" w:firstRow="1" w:lastRow="0" w:firstColumn="0" w:lastColumn="0" w:oddVBand="0" w:evenVBand="0" w:oddHBand="0" w:evenHBand="0" w:firstRowFirstColumn="0" w:firstRowLastColumn="0" w:lastRowFirstColumn="0" w:lastRowLastColumn="0"/>
              <w:rPr>
                <w:rFonts w:cs="Arial"/>
                <w:b w:val="0"/>
              </w:rPr>
            </w:pPr>
            <w:r w:rsidRPr="00CE3A9F">
              <w:rPr>
                <w:rFonts w:cs="Arial"/>
              </w:rPr>
              <w:t>SELECTED OUTCOMES</w:t>
            </w:r>
            <w:r>
              <w:rPr>
                <w:rFonts w:cs="Arial"/>
                <w:b w:val="0"/>
              </w:rPr>
              <w:t>:</w:t>
            </w:r>
          </w:p>
          <w:p w14:paraId="7E66D194" w14:textId="77777777" w:rsidR="00CE3A9F" w:rsidRPr="00CE3A9F" w:rsidRDefault="00CE3A9F" w:rsidP="00CE3A9F">
            <w:pPr>
              <w:cnfStyle w:val="100000000000" w:firstRow="1" w:lastRow="0" w:firstColumn="0" w:lastColumn="0" w:oddVBand="0" w:evenVBand="0" w:oddHBand="0" w:evenHBand="0" w:firstRowFirstColumn="0" w:firstRowLastColumn="0" w:lastRowFirstColumn="0" w:lastRowLastColumn="0"/>
              <w:rPr>
                <w:rFonts w:cs="Arial"/>
                <w:b w:val="0"/>
              </w:rPr>
            </w:pPr>
            <w:r w:rsidRPr="00CE3A9F">
              <w:rPr>
                <w:rFonts w:cs="Arial"/>
                <w:b w:val="0"/>
                <w:i/>
              </w:rPr>
              <w:t>Students will:</w:t>
            </w:r>
          </w:p>
        </w:tc>
        <w:tc>
          <w:tcPr>
            <w:tcW w:w="2698" w:type="dxa"/>
          </w:tcPr>
          <w:p w14:paraId="498326E2" w14:textId="77777777" w:rsidR="00CE3A9F" w:rsidRDefault="00CE3A9F" w:rsidP="00CE3A9F">
            <w:pPr>
              <w:cnfStyle w:val="100000000000" w:firstRow="1" w:lastRow="0" w:firstColumn="0" w:lastColumn="0" w:oddVBand="0" w:evenVBand="0" w:oddHBand="0" w:evenHBand="0" w:firstRowFirstColumn="0" w:firstRowLastColumn="0" w:lastRowFirstColumn="0" w:lastRowLastColumn="0"/>
              <w:rPr>
                <w:rFonts w:cs="Arial"/>
                <w:b w:val="0"/>
              </w:rPr>
            </w:pPr>
            <w:r w:rsidRPr="00CE3A9F">
              <w:rPr>
                <w:rFonts w:cs="Arial"/>
              </w:rPr>
              <w:t>PRODUCT/PROJECT:</w:t>
            </w:r>
          </w:p>
          <w:p w14:paraId="4777795A" w14:textId="77777777" w:rsidR="00CE3A9F" w:rsidRPr="00CE3A9F" w:rsidRDefault="00CE3A9F" w:rsidP="00CE3A9F">
            <w:pPr>
              <w:cnfStyle w:val="100000000000" w:firstRow="1" w:lastRow="0" w:firstColumn="0" w:lastColumn="0" w:oddVBand="0" w:evenVBand="0" w:oddHBand="0" w:evenHBand="0" w:firstRowFirstColumn="0" w:firstRowLastColumn="0" w:lastRowFirstColumn="0" w:lastRowLastColumn="0"/>
              <w:rPr>
                <w:rFonts w:cs="Arial"/>
                <w:b w:val="0"/>
              </w:rPr>
            </w:pPr>
            <w:r w:rsidRPr="00CE3A9F">
              <w:rPr>
                <w:rFonts w:cs="Arial"/>
                <w:b w:val="0"/>
                <w:i/>
              </w:rPr>
              <w:t>(for achieving course outcomes)</w:t>
            </w:r>
          </w:p>
        </w:tc>
        <w:tc>
          <w:tcPr>
            <w:tcW w:w="2698" w:type="dxa"/>
          </w:tcPr>
          <w:p w14:paraId="4D7755F3" w14:textId="77777777" w:rsidR="00CE3A9F" w:rsidRDefault="00CE3A9F" w:rsidP="00CE3A9F">
            <w:pPr>
              <w:cnfStyle w:val="100000000000" w:firstRow="1" w:lastRow="0" w:firstColumn="0" w:lastColumn="0" w:oddVBand="0" w:evenVBand="0" w:oddHBand="0" w:evenHBand="0" w:firstRowFirstColumn="0" w:firstRowLastColumn="0" w:lastRowFirstColumn="0" w:lastRowLastColumn="0"/>
              <w:rPr>
                <w:rFonts w:cs="Arial"/>
                <w:b w:val="0"/>
              </w:rPr>
            </w:pPr>
            <w:r w:rsidRPr="00CE3A9F">
              <w:rPr>
                <w:rFonts w:cs="Arial"/>
              </w:rPr>
              <w:t>PERFORMANCE ASSESSMENT:</w:t>
            </w:r>
          </w:p>
          <w:p w14:paraId="76292676" w14:textId="77777777" w:rsidR="00CE3A9F" w:rsidRPr="00CE3A9F" w:rsidRDefault="00CE3A9F" w:rsidP="00CE3A9F">
            <w:pPr>
              <w:cnfStyle w:val="100000000000" w:firstRow="1" w:lastRow="0" w:firstColumn="0" w:lastColumn="0" w:oddVBand="0" w:evenVBand="0" w:oddHBand="0" w:evenHBand="0" w:firstRowFirstColumn="0" w:firstRowLastColumn="0" w:lastRowFirstColumn="0" w:lastRowLastColumn="0"/>
              <w:rPr>
                <w:rFonts w:cs="Arial"/>
                <w:b w:val="0"/>
              </w:rPr>
            </w:pPr>
            <w:r w:rsidRPr="00CE3A9F">
              <w:rPr>
                <w:rFonts w:cs="Arial"/>
                <w:b w:val="0"/>
                <w:i/>
              </w:rPr>
              <w:t>(e.g., rubrics)</w:t>
            </w:r>
          </w:p>
        </w:tc>
      </w:tr>
      <w:tr w:rsidR="00CE3A9F" w14:paraId="7C0B8AF4" w14:textId="77777777" w:rsidTr="00CE3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04DF4977" w14:textId="77777777" w:rsidR="00CE3A9F" w:rsidRDefault="00CE3A9F" w:rsidP="00CE3A9F">
            <w:pPr>
              <w:rPr>
                <w:rFonts w:cs="Arial"/>
                <w:b w:val="0"/>
              </w:rPr>
            </w:pPr>
          </w:p>
        </w:tc>
        <w:tc>
          <w:tcPr>
            <w:tcW w:w="2697" w:type="dxa"/>
          </w:tcPr>
          <w:p w14:paraId="051208D7"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1FE9D2D6"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684A0E18"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r>
      <w:tr w:rsidR="00CE3A9F" w14:paraId="5FE562E0" w14:textId="77777777" w:rsidTr="00CE3A9F">
        <w:tc>
          <w:tcPr>
            <w:cnfStyle w:val="001000000000" w:firstRow="0" w:lastRow="0" w:firstColumn="1" w:lastColumn="0" w:oddVBand="0" w:evenVBand="0" w:oddHBand="0" w:evenHBand="0" w:firstRowFirstColumn="0" w:firstRowLastColumn="0" w:lastRowFirstColumn="0" w:lastRowLastColumn="0"/>
            <w:tcW w:w="2697" w:type="dxa"/>
          </w:tcPr>
          <w:p w14:paraId="61DEA37B" w14:textId="77777777" w:rsidR="00CE3A9F" w:rsidRDefault="00CE3A9F" w:rsidP="00CE3A9F">
            <w:pPr>
              <w:rPr>
                <w:rFonts w:cs="Arial"/>
                <w:b w:val="0"/>
              </w:rPr>
            </w:pPr>
          </w:p>
        </w:tc>
        <w:tc>
          <w:tcPr>
            <w:tcW w:w="2697" w:type="dxa"/>
          </w:tcPr>
          <w:p w14:paraId="353294CE"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c>
          <w:tcPr>
            <w:tcW w:w="2698" w:type="dxa"/>
          </w:tcPr>
          <w:p w14:paraId="7083649F"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c>
          <w:tcPr>
            <w:tcW w:w="2698" w:type="dxa"/>
          </w:tcPr>
          <w:p w14:paraId="7BB81408"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r>
      <w:tr w:rsidR="00CE3A9F" w14:paraId="6412108E" w14:textId="77777777" w:rsidTr="00CE3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7E0F21D5" w14:textId="77777777" w:rsidR="00CE3A9F" w:rsidRDefault="00CE3A9F" w:rsidP="00CE3A9F">
            <w:pPr>
              <w:rPr>
                <w:rFonts w:cs="Arial"/>
                <w:b w:val="0"/>
              </w:rPr>
            </w:pPr>
          </w:p>
        </w:tc>
        <w:tc>
          <w:tcPr>
            <w:tcW w:w="2697" w:type="dxa"/>
          </w:tcPr>
          <w:p w14:paraId="2591EF40"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6A94424A"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54BFFB21"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r>
      <w:tr w:rsidR="00CE3A9F" w14:paraId="0A24A624" w14:textId="77777777" w:rsidTr="00CE3A9F">
        <w:tc>
          <w:tcPr>
            <w:cnfStyle w:val="001000000000" w:firstRow="0" w:lastRow="0" w:firstColumn="1" w:lastColumn="0" w:oddVBand="0" w:evenVBand="0" w:oddHBand="0" w:evenHBand="0" w:firstRowFirstColumn="0" w:firstRowLastColumn="0" w:lastRowFirstColumn="0" w:lastRowLastColumn="0"/>
            <w:tcW w:w="2697" w:type="dxa"/>
          </w:tcPr>
          <w:p w14:paraId="2412032F" w14:textId="77777777" w:rsidR="00CE3A9F" w:rsidRDefault="00CE3A9F" w:rsidP="00CE3A9F">
            <w:pPr>
              <w:rPr>
                <w:rFonts w:cs="Arial"/>
                <w:b w:val="0"/>
              </w:rPr>
            </w:pPr>
          </w:p>
        </w:tc>
        <w:tc>
          <w:tcPr>
            <w:tcW w:w="2697" w:type="dxa"/>
          </w:tcPr>
          <w:p w14:paraId="6210F59E"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c>
          <w:tcPr>
            <w:tcW w:w="2698" w:type="dxa"/>
          </w:tcPr>
          <w:p w14:paraId="3FAB9C8B"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c>
          <w:tcPr>
            <w:tcW w:w="2698" w:type="dxa"/>
          </w:tcPr>
          <w:p w14:paraId="35A15AC9"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r>
      <w:tr w:rsidR="00CE3A9F" w14:paraId="5B254712" w14:textId="77777777" w:rsidTr="00CE3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3B0673BE" w14:textId="77777777" w:rsidR="00CE3A9F" w:rsidRDefault="00CE3A9F" w:rsidP="00CE3A9F">
            <w:pPr>
              <w:rPr>
                <w:rFonts w:cs="Arial"/>
                <w:b w:val="0"/>
              </w:rPr>
            </w:pPr>
          </w:p>
        </w:tc>
        <w:tc>
          <w:tcPr>
            <w:tcW w:w="2697" w:type="dxa"/>
          </w:tcPr>
          <w:p w14:paraId="01931080"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01ECB520"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70ED500F"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r>
      <w:tr w:rsidR="00CE3A9F" w14:paraId="5E988F39" w14:textId="77777777" w:rsidTr="00CE3A9F">
        <w:tc>
          <w:tcPr>
            <w:cnfStyle w:val="001000000000" w:firstRow="0" w:lastRow="0" w:firstColumn="1" w:lastColumn="0" w:oddVBand="0" w:evenVBand="0" w:oddHBand="0" w:evenHBand="0" w:firstRowFirstColumn="0" w:firstRowLastColumn="0" w:lastRowFirstColumn="0" w:lastRowLastColumn="0"/>
            <w:tcW w:w="2697" w:type="dxa"/>
          </w:tcPr>
          <w:p w14:paraId="4024532F" w14:textId="77777777" w:rsidR="00CE3A9F" w:rsidRDefault="00CE3A9F" w:rsidP="00CE3A9F">
            <w:pPr>
              <w:rPr>
                <w:rFonts w:cs="Arial"/>
                <w:b w:val="0"/>
              </w:rPr>
            </w:pPr>
          </w:p>
        </w:tc>
        <w:tc>
          <w:tcPr>
            <w:tcW w:w="2697" w:type="dxa"/>
          </w:tcPr>
          <w:p w14:paraId="4C97FD27"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c>
          <w:tcPr>
            <w:tcW w:w="2698" w:type="dxa"/>
          </w:tcPr>
          <w:p w14:paraId="7DD79B27"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c>
          <w:tcPr>
            <w:tcW w:w="2698" w:type="dxa"/>
          </w:tcPr>
          <w:p w14:paraId="53682D24"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r>
      <w:tr w:rsidR="00CE3A9F" w14:paraId="1E94DC6B" w14:textId="77777777" w:rsidTr="00CE3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1DBB730C" w14:textId="77777777" w:rsidR="00CE3A9F" w:rsidRDefault="00CE3A9F" w:rsidP="00CE3A9F">
            <w:pPr>
              <w:rPr>
                <w:rFonts w:cs="Arial"/>
                <w:b w:val="0"/>
              </w:rPr>
            </w:pPr>
          </w:p>
        </w:tc>
        <w:tc>
          <w:tcPr>
            <w:tcW w:w="2697" w:type="dxa"/>
          </w:tcPr>
          <w:p w14:paraId="3B395812"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21F473AC"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3A064BC0"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r>
      <w:tr w:rsidR="00CE3A9F" w14:paraId="6EB15682" w14:textId="77777777" w:rsidTr="00CE3A9F">
        <w:tc>
          <w:tcPr>
            <w:cnfStyle w:val="001000000000" w:firstRow="0" w:lastRow="0" w:firstColumn="1" w:lastColumn="0" w:oddVBand="0" w:evenVBand="0" w:oddHBand="0" w:evenHBand="0" w:firstRowFirstColumn="0" w:firstRowLastColumn="0" w:lastRowFirstColumn="0" w:lastRowLastColumn="0"/>
            <w:tcW w:w="2697" w:type="dxa"/>
          </w:tcPr>
          <w:p w14:paraId="4FD8BC47" w14:textId="77777777" w:rsidR="00CE3A9F" w:rsidRDefault="00CE3A9F" w:rsidP="00CE3A9F">
            <w:pPr>
              <w:rPr>
                <w:rFonts w:cs="Arial"/>
                <w:b w:val="0"/>
              </w:rPr>
            </w:pPr>
          </w:p>
        </w:tc>
        <w:tc>
          <w:tcPr>
            <w:tcW w:w="2697" w:type="dxa"/>
          </w:tcPr>
          <w:p w14:paraId="48BBCD9A"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c>
          <w:tcPr>
            <w:tcW w:w="2698" w:type="dxa"/>
          </w:tcPr>
          <w:p w14:paraId="67CB76AB"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c>
          <w:tcPr>
            <w:tcW w:w="2698" w:type="dxa"/>
          </w:tcPr>
          <w:p w14:paraId="03946347" w14:textId="77777777" w:rsidR="00CE3A9F" w:rsidRPr="00CE3A9F" w:rsidRDefault="00CE3A9F" w:rsidP="00CE3A9F">
            <w:pPr>
              <w:cnfStyle w:val="000000000000" w:firstRow="0" w:lastRow="0" w:firstColumn="0" w:lastColumn="0" w:oddVBand="0" w:evenVBand="0" w:oddHBand="0" w:evenHBand="0" w:firstRowFirstColumn="0" w:firstRowLastColumn="0" w:lastRowFirstColumn="0" w:lastRowLastColumn="0"/>
              <w:rPr>
                <w:rFonts w:cs="Arial"/>
                <w:b/>
              </w:rPr>
            </w:pPr>
          </w:p>
        </w:tc>
      </w:tr>
      <w:tr w:rsidR="00CE3A9F" w14:paraId="60D2D697" w14:textId="77777777" w:rsidTr="00CE3A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2450B084" w14:textId="77777777" w:rsidR="00CE3A9F" w:rsidRDefault="00CE3A9F" w:rsidP="00CE3A9F">
            <w:pPr>
              <w:rPr>
                <w:rFonts w:cs="Arial"/>
                <w:b w:val="0"/>
              </w:rPr>
            </w:pPr>
          </w:p>
        </w:tc>
        <w:tc>
          <w:tcPr>
            <w:tcW w:w="2697" w:type="dxa"/>
          </w:tcPr>
          <w:p w14:paraId="46907206"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2E732141"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c>
          <w:tcPr>
            <w:tcW w:w="2698" w:type="dxa"/>
          </w:tcPr>
          <w:p w14:paraId="11CF829F" w14:textId="77777777" w:rsidR="00CE3A9F" w:rsidRPr="00CE3A9F" w:rsidRDefault="00CE3A9F" w:rsidP="00CE3A9F">
            <w:pPr>
              <w:cnfStyle w:val="000000100000" w:firstRow="0" w:lastRow="0" w:firstColumn="0" w:lastColumn="0" w:oddVBand="0" w:evenVBand="0" w:oddHBand="1" w:evenHBand="0" w:firstRowFirstColumn="0" w:firstRowLastColumn="0" w:lastRowFirstColumn="0" w:lastRowLastColumn="0"/>
              <w:rPr>
                <w:rFonts w:cs="Arial"/>
                <w:b/>
              </w:rPr>
            </w:pPr>
          </w:p>
        </w:tc>
      </w:tr>
    </w:tbl>
    <w:p w14:paraId="137F4DFA" w14:textId="77777777" w:rsidR="00333DB8" w:rsidRPr="00A4619E" w:rsidRDefault="00CE3A9F" w:rsidP="00CE3A9F">
      <w:pPr>
        <w:rPr>
          <w:rFonts w:cs="Arial"/>
          <w:b/>
        </w:rPr>
      </w:pPr>
      <w:r w:rsidRPr="00CE3A9F">
        <w:rPr>
          <w:rFonts w:cs="Arial"/>
          <w:b/>
        </w:rPr>
        <w:tab/>
      </w:r>
      <w:r w:rsidRPr="00CE3A9F">
        <w:rPr>
          <w:rFonts w:cs="Arial"/>
          <w:b/>
        </w:rPr>
        <w:tab/>
      </w:r>
      <w:r w:rsidRPr="00CE3A9F">
        <w:rPr>
          <w:rFonts w:cs="Arial"/>
          <w:b/>
        </w:rPr>
        <w:tab/>
      </w:r>
      <w:r w:rsidR="00333DB8" w:rsidRPr="00A4619E">
        <w:rPr>
          <w:rFonts w:cs="Arial"/>
          <w:b/>
        </w:rPr>
        <w:tab/>
      </w:r>
    </w:p>
    <w:p w14:paraId="15DF319C" w14:textId="77777777" w:rsidR="000620F2" w:rsidRPr="00A4619E" w:rsidRDefault="00333DB8" w:rsidP="00C117AB">
      <w:pPr>
        <w:rPr>
          <w:rFonts w:cs="Arial"/>
          <w:b/>
          <w:smallCaps/>
        </w:rPr>
      </w:pPr>
      <w:r w:rsidRPr="00A4619E">
        <w:rPr>
          <w:rFonts w:cs="Arial"/>
          <w:b/>
          <w:smallCaps/>
        </w:rPr>
        <w:t xml:space="preserve">IV. </w:t>
      </w:r>
      <w:r w:rsidR="007B4261" w:rsidRPr="00A4619E">
        <w:rPr>
          <w:rFonts w:cs="Arial"/>
          <w:b/>
          <w:smallCaps/>
        </w:rPr>
        <w:t>STATEMENTS AND POLICIES</w:t>
      </w:r>
    </w:p>
    <w:p w14:paraId="2E7EF395" w14:textId="77777777" w:rsidR="007B4261" w:rsidRDefault="0080357F" w:rsidP="007B4261">
      <w:pPr>
        <w:pStyle w:val="ListParagraph"/>
        <w:numPr>
          <w:ilvl w:val="0"/>
          <w:numId w:val="10"/>
        </w:numPr>
        <w:autoSpaceDE w:val="0"/>
        <w:autoSpaceDN w:val="0"/>
        <w:adjustRightInd w:val="0"/>
        <w:spacing w:after="0" w:line="240" w:lineRule="auto"/>
        <w:ind w:left="270" w:hanging="270"/>
        <w:rPr>
          <w:rFonts w:cs="Arial"/>
          <w:smallCaps/>
        </w:rPr>
      </w:pPr>
      <w:r w:rsidRPr="007B4261">
        <w:rPr>
          <w:bCs/>
        </w:rPr>
        <w:t>Late work and missed exams</w:t>
      </w:r>
      <w:r w:rsidR="00D732C0" w:rsidRPr="007B4261">
        <w:rPr>
          <w:bCs/>
        </w:rPr>
        <w:t xml:space="preserve"> </w:t>
      </w:r>
      <w:commentRangeStart w:id="1"/>
      <w:r w:rsidR="00D732C0" w:rsidRPr="007B4261">
        <w:rPr>
          <w:bCs/>
        </w:rPr>
        <w:t>(instructor policy)</w:t>
      </w:r>
      <w:commentRangeEnd w:id="1"/>
      <w:r w:rsidR="002D507E">
        <w:rPr>
          <w:rStyle w:val="CommentReference"/>
          <w:rFonts w:ascii="Times New Roman" w:eastAsia="Times New Roman" w:hAnsi="Times New Roman" w:cs="Times New Roman"/>
        </w:rPr>
        <w:commentReference w:id="1"/>
      </w:r>
      <w:r w:rsidR="00FB20B5">
        <w:rPr>
          <w:bCs/>
        </w:rPr>
        <w:br/>
      </w:r>
    </w:p>
    <w:p w14:paraId="4ADC36A4" w14:textId="77777777" w:rsidR="00062BEE" w:rsidRPr="00062BEE" w:rsidRDefault="002508DA" w:rsidP="00062BEE">
      <w:pPr>
        <w:pStyle w:val="ListParagraph"/>
        <w:numPr>
          <w:ilvl w:val="0"/>
          <w:numId w:val="10"/>
        </w:numPr>
        <w:autoSpaceDE w:val="0"/>
        <w:autoSpaceDN w:val="0"/>
        <w:adjustRightInd w:val="0"/>
        <w:spacing w:after="0" w:line="240" w:lineRule="auto"/>
        <w:ind w:left="270" w:hanging="270"/>
        <w:rPr>
          <w:rFonts w:cs="Arial"/>
          <w:smallCaps/>
        </w:rPr>
      </w:pPr>
      <w:commentRangeStart w:id="2"/>
      <w:r w:rsidRPr="007B4261">
        <w:rPr>
          <w:rFonts w:eastAsia="Times New Roman"/>
        </w:rPr>
        <w:t>(Insert other individual faculty policies here)</w:t>
      </w:r>
      <w:commentRangeEnd w:id="2"/>
      <w:r w:rsidR="00062BEE">
        <w:rPr>
          <w:rStyle w:val="CommentReference"/>
          <w:rFonts w:ascii="Times New Roman" w:eastAsia="Times New Roman" w:hAnsi="Times New Roman" w:cs="Times New Roman"/>
        </w:rPr>
        <w:commentReference w:id="2"/>
      </w:r>
    </w:p>
    <w:p w14:paraId="1EF371AC" w14:textId="67DAAAED" w:rsidR="00062BEE" w:rsidRPr="00062BEE" w:rsidRDefault="00062BEE" w:rsidP="00062BEE">
      <w:pPr>
        <w:pStyle w:val="ListParagraph"/>
        <w:numPr>
          <w:ilvl w:val="0"/>
          <w:numId w:val="10"/>
        </w:numPr>
        <w:autoSpaceDE w:val="0"/>
        <w:autoSpaceDN w:val="0"/>
        <w:adjustRightInd w:val="0"/>
        <w:spacing w:after="0" w:line="240" w:lineRule="auto"/>
        <w:ind w:left="270" w:hanging="270"/>
        <w:rPr>
          <w:rFonts w:cs="Arial"/>
          <w:smallCaps/>
        </w:rPr>
      </w:pPr>
      <w:r w:rsidRPr="00062BEE">
        <w:rPr>
          <w:b/>
          <w:bCs/>
        </w:rPr>
        <w:t xml:space="preserve">Campus Climate for Diversity, Equity, and Inclusion </w:t>
      </w:r>
    </w:p>
    <w:p w14:paraId="04538150" w14:textId="77777777" w:rsidR="00062BEE" w:rsidRPr="00751293" w:rsidRDefault="00062BEE" w:rsidP="00062BEE">
      <w:r w:rsidRPr="00751293">
        <w:t xml:space="preserve">Clarke University is committed to fostering a welcoming campus community that celebrates the unique contributions of each person and promotes an inclusive learning environment. To promote our core value of justice for the common good, we strive to respect diversity, practice inclusion, and seek equity. We all benefit from a diverse learning environment and the sharing of differences in ideas, experiences, and beliefs. Dimensions of diversity can include sex, race, age, national origin, ethnicity, gender identity and expression, intellectual and physical ability, sexual orientation, income, socio-economic class, faith and non-faith beliefs, religion, political affiliation, ideology, educational background, linguistic background, family or marital status, military experience, and geographic identity. Clarke University expects students, faculty, and staff to respect the individual intersection of these experiences and characteristics in our community and our classrooms. </w:t>
      </w:r>
    </w:p>
    <w:p w14:paraId="655A9795" w14:textId="77777777" w:rsidR="00062BEE" w:rsidRPr="00751293" w:rsidRDefault="00062BEE" w:rsidP="00062BEE">
      <w:r w:rsidRPr="00751293">
        <w:lastRenderedPageBreak/>
        <w:t xml:space="preserve">In this class, </w:t>
      </w:r>
      <w:commentRangeStart w:id="3"/>
      <w:r w:rsidRPr="00751293">
        <w:t xml:space="preserve">… [Include a personal note as the instructor of the course, such as “If you ever have a concern about my behavior or that of another student in the class, please, please feel free to approach me in person, by email, or with an anonymous note under my door… whatever it takes so that I can continue to work on creating an inclusive classroom environment.”] </w:t>
      </w:r>
      <w:commentRangeEnd w:id="3"/>
      <w:r>
        <w:rPr>
          <w:rStyle w:val="CommentReference"/>
          <w:rFonts w:ascii="Times New Roman" w:eastAsia="Times New Roman" w:hAnsi="Times New Roman" w:cs="Times New Roman"/>
        </w:rPr>
        <w:commentReference w:id="3"/>
      </w:r>
    </w:p>
    <w:p w14:paraId="51733F09" w14:textId="77777777" w:rsidR="00062BEE" w:rsidRPr="00751293" w:rsidRDefault="00062BEE" w:rsidP="00062BEE">
      <w:r w:rsidRPr="00751293">
        <w:t xml:space="preserve">If you witness or experience an act that undermines these commitments to diversity, equity, and inclusion at Clarke University, you should submit a bias incident report online https://www.clarke.edu/campus-life/culture-inclusion/bias-incident-report/.    </w:t>
      </w:r>
    </w:p>
    <w:p w14:paraId="575360A9" w14:textId="3394B24C" w:rsidR="007B4261" w:rsidRDefault="00FB20B5" w:rsidP="00062BEE">
      <w:pPr>
        <w:pStyle w:val="ListParagraph"/>
        <w:autoSpaceDE w:val="0"/>
        <w:autoSpaceDN w:val="0"/>
        <w:adjustRightInd w:val="0"/>
        <w:spacing w:after="0" w:line="240" w:lineRule="auto"/>
        <w:ind w:left="270"/>
        <w:rPr>
          <w:rFonts w:cs="Arial"/>
          <w:smallCaps/>
        </w:rPr>
      </w:pPr>
      <w:r>
        <w:rPr>
          <w:rFonts w:eastAsia="Times New Roman"/>
        </w:rPr>
        <w:br/>
      </w:r>
    </w:p>
    <w:p w14:paraId="34B022D0" w14:textId="61645DE3" w:rsidR="007B4261" w:rsidRDefault="00EE3A29" w:rsidP="007B4261">
      <w:pPr>
        <w:pStyle w:val="ListParagraph"/>
        <w:numPr>
          <w:ilvl w:val="0"/>
          <w:numId w:val="10"/>
        </w:numPr>
        <w:autoSpaceDE w:val="0"/>
        <w:autoSpaceDN w:val="0"/>
        <w:adjustRightInd w:val="0"/>
        <w:spacing w:after="0" w:line="240" w:lineRule="auto"/>
        <w:ind w:left="270" w:hanging="270"/>
        <w:rPr>
          <w:rFonts w:cs="Arial"/>
          <w:smallCaps/>
        </w:rPr>
      </w:pPr>
      <w:hyperlink r:id="rId19" w:history="1">
        <w:r w:rsidR="00FB20B5" w:rsidRPr="00FB20B5">
          <w:rPr>
            <w:rStyle w:val="Hyperlink"/>
          </w:rPr>
          <w:t>Institutional Class Attendance Policy</w:t>
        </w:r>
      </w:hyperlink>
      <w:r w:rsidR="00FB20B5">
        <w:br/>
      </w:r>
    </w:p>
    <w:p w14:paraId="64346339" w14:textId="5E5664B7" w:rsidR="007B4261" w:rsidRDefault="00EE3A29" w:rsidP="007B4261">
      <w:pPr>
        <w:pStyle w:val="ListParagraph"/>
        <w:numPr>
          <w:ilvl w:val="0"/>
          <w:numId w:val="10"/>
        </w:numPr>
        <w:autoSpaceDE w:val="0"/>
        <w:autoSpaceDN w:val="0"/>
        <w:adjustRightInd w:val="0"/>
        <w:spacing w:after="0" w:line="240" w:lineRule="auto"/>
        <w:ind w:left="270" w:hanging="270"/>
        <w:rPr>
          <w:rFonts w:cs="Arial"/>
          <w:smallCaps/>
        </w:rPr>
      </w:pPr>
      <w:hyperlink r:id="rId20" w:history="1">
        <w:r w:rsidR="0080357F" w:rsidRPr="003A6DB5">
          <w:rPr>
            <w:rStyle w:val="Hyperlink"/>
          </w:rPr>
          <w:t>Graduate Academic Integrity Policy</w:t>
        </w:r>
      </w:hyperlink>
      <w:r w:rsidR="00FB20B5" w:rsidRPr="00FB20B5">
        <w:rPr>
          <w:rStyle w:val="Hyperlink"/>
          <w:color w:val="auto"/>
        </w:rPr>
        <w:t xml:space="preserve"> </w:t>
      </w:r>
      <w:r w:rsidR="00FB20B5">
        <w:rPr>
          <w:rStyle w:val="Hyperlink"/>
          <w:color w:val="auto"/>
        </w:rPr>
        <w:br/>
      </w:r>
    </w:p>
    <w:p w14:paraId="48CF5D7E" w14:textId="5BA268EC" w:rsidR="0080357F" w:rsidRPr="00062BEE" w:rsidRDefault="007B4261" w:rsidP="00062BEE">
      <w:pPr>
        <w:pStyle w:val="ListParagraph"/>
        <w:numPr>
          <w:ilvl w:val="0"/>
          <w:numId w:val="10"/>
        </w:numPr>
        <w:autoSpaceDE w:val="0"/>
        <w:autoSpaceDN w:val="0"/>
        <w:adjustRightInd w:val="0"/>
        <w:spacing w:after="0" w:line="240" w:lineRule="auto"/>
        <w:ind w:left="270" w:hanging="270"/>
        <w:rPr>
          <w:rFonts w:cs="Arial"/>
          <w:smallCaps/>
        </w:rPr>
      </w:pPr>
      <w:r w:rsidRPr="00062BEE">
        <w:rPr>
          <w:rFonts w:cs="Arial"/>
          <w:b/>
        </w:rPr>
        <w:t>Academic Credit Hour</w:t>
      </w:r>
      <w:r w:rsidR="0080357F" w:rsidRPr="00062BEE">
        <w:rPr>
          <w:rFonts w:cs="Arial"/>
          <w:b/>
        </w:rPr>
        <w:t xml:space="preserve"> Policy</w:t>
      </w:r>
    </w:p>
    <w:p w14:paraId="19596709" w14:textId="77777777" w:rsidR="00062BEE" w:rsidRPr="000C316D" w:rsidRDefault="00062BEE" w:rsidP="00062BEE">
      <w:pPr>
        <w:pStyle w:val="Pa3"/>
        <w:jc w:val="both"/>
        <w:rPr>
          <w:rFonts w:asciiTheme="minorHAnsi" w:eastAsia="Times New Roman" w:hAnsiTheme="minorHAnsi" w:cstheme="minorHAnsi"/>
          <w:sz w:val="20"/>
          <w:szCs w:val="20"/>
        </w:rPr>
      </w:pPr>
      <w:r w:rsidRPr="000C316D">
        <w:rPr>
          <w:rFonts w:asciiTheme="minorHAnsi" w:eastAsia="Times New Roman" w:hAnsiTheme="minorHAnsi" w:cstheme="minorHAnsi"/>
          <w:sz w:val="20"/>
          <w:szCs w:val="20"/>
        </w:rPr>
        <w:t xml:space="preserve">Academic credit is awarded based on student achievement resulting from instruction and out-of-class student work.  For every credit received in a semester (fifteen weeks or the equivalent), the undergraduate student should expect to participate in at least one hour of direct instruction (face-to-face or online) and to complete a minimum of two additional hours of student work per week.  The Federal government requires this minimum standard for instruction and corresponding student work be used in awarding Federal financial aid (34 CFR 600.2). </w:t>
      </w:r>
      <w:r w:rsidRPr="000C316D">
        <w:rPr>
          <w:rFonts w:asciiTheme="minorHAnsi" w:hAnsiTheme="minorHAnsi" w:cstheme="minorHAnsi"/>
          <w:sz w:val="20"/>
          <w:szCs w:val="20"/>
        </w:rPr>
        <w:t>For every graduate credit received in a semester (fifteen weeks or the equivalent), the student should expect to participate in at least one hour of direct instruction (face-to-face or online) and to complete a minimum of three additional hours of student work per week.</w:t>
      </w:r>
    </w:p>
    <w:p w14:paraId="15D29293" w14:textId="77777777" w:rsidR="00062BEE" w:rsidRPr="000C316D" w:rsidRDefault="00062BEE" w:rsidP="00062BEE">
      <w:pPr>
        <w:pStyle w:val="Pa3"/>
        <w:jc w:val="both"/>
        <w:rPr>
          <w:rFonts w:asciiTheme="minorHAnsi" w:eastAsia="Times New Roman" w:hAnsiTheme="minorHAnsi" w:cstheme="minorHAnsi"/>
          <w:sz w:val="20"/>
          <w:szCs w:val="20"/>
        </w:rPr>
      </w:pPr>
    </w:p>
    <w:p w14:paraId="4A4DBDC2" w14:textId="77777777" w:rsidR="00062BEE" w:rsidRPr="000C316D" w:rsidRDefault="00062BEE" w:rsidP="00062BEE">
      <w:pPr>
        <w:pStyle w:val="ListParagraph"/>
        <w:spacing w:line="260" w:lineRule="exact"/>
        <w:ind w:left="0" w:firstLine="720"/>
        <w:rPr>
          <w:rFonts w:cstheme="minorHAnsi"/>
          <w:sz w:val="20"/>
          <w:szCs w:val="20"/>
        </w:rPr>
      </w:pPr>
      <w:r w:rsidRPr="000C316D">
        <w:rPr>
          <w:rFonts w:cstheme="minorHAnsi"/>
          <w:sz w:val="20"/>
          <w:szCs w:val="20"/>
        </w:rPr>
        <w:t>Example:</w:t>
      </w:r>
    </w:p>
    <w:p w14:paraId="2375A9B3" w14:textId="77777777" w:rsidR="00062BEE" w:rsidRPr="000C316D" w:rsidRDefault="00062BEE" w:rsidP="00062BEE">
      <w:pPr>
        <w:pStyle w:val="ListParagraph"/>
        <w:numPr>
          <w:ilvl w:val="0"/>
          <w:numId w:val="17"/>
        </w:numPr>
        <w:spacing w:line="260" w:lineRule="exact"/>
        <w:ind w:left="1440"/>
        <w:rPr>
          <w:rFonts w:cstheme="minorHAnsi"/>
          <w:sz w:val="20"/>
          <w:szCs w:val="20"/>
        </w:rPr>
      </w:pPr>
      <w:r w:rsidRPr="000C316D">
        <w:rPr>
          <w:rFonts w:cstheme="minorHAnsi"/>
          <w:sz w:val="20"/>
          <w:szCs w:val="20"/>
        </w:rPr>
        <w:t>A three-credit hour undergraduate course would require a minimum of 9 hours of student work (instruction and homework) weekly.</w:t>
      </w:r>
    </w:p>
    <w:p w14:paraId="73FBF2EB" w14:textId="77777777" w:rsidR="00062BEE" w:rsidRPr="000C316D" w:rsidRDefault="00062BEE" w:rsidP="00062BEE">
      <w:pPr>
        <w:pStyle w:val="ListParagraph"/>
        <w:numPr>
          <w:ilvl w:val="0"/>
          <w:numId w:val="17"/>
        </w:numPr>
        <w:spacing w:line="260" w:lineRule="exact"/>
        <w:ind w:left="1440"/>
        <w:rPr>
          <w:rFonts w:cstheme="minorHAnsi"/>
          <w:sz w:val="20"/>
          <w:szCs w:val="20"/>
        </w:rPr>
      </w:pPr>
      <w:r w:rsidRPr="000C316D">
        <w:rPr>
          <w:rFonts w:cstheme="minorHAnsi"/>
          <w:sz w:val="20"/>
          <w:szCs w:val="20"/>
        </w:rPr>
        <w:t xml:space="preserve">A three-credit hour graduate course would require a minimum of 12 hours of student work (instruction and homework) weekly. </w:t>
      </w:r>
    </w:p>
    <w:p w14:paraId="23A318BC" w14:textId="77777777" w:rsidR="00062BEE" w:rsidRPr="000C316D" w:rsidRDefault="00062BEE" w:rsidP="00062BEE">
      <w:pPr>
        <w:rPr>
          <w:rFonts w:eastAsia="Calibri" w:cstheme="minorHAnsi"/>
          <w:sz w:val="20"/>
          <w:szCs w:val="20"/>
        </w:rPr>
      </w:pPr>
      <w:r w:rsidRPr="000C316D">
        <w:rPr>
          <w:rFonts w:eastAsia="Calibri" w:cstheme="minorHAnsi"/>
          <w:sz w:val="20"/>
          <w:szCs w:val="20"/>
        </w:rPr>
        <w:t>All Clarke practicums, clinicals, and field experiences and courses follow the Clarke University, departmental, programmatic, accrediting body, and/or affiliated site’s guidelines and policies as applicable.</w:t>
      </w:r>
    </w:p>
    <w:p w14:paraId="3F1EC27A" w14:textId="77777777" w:rsidR="00213AE7" w:rsidRDefault="00213AE7" w:rsidP="00213AE7">
      <w:pPr>
        <w:autoSpaceDE w:val="0"/>
        <w:autoSpaceDN w:val="0"/>
        <w:rPr>
          <w:b/>
          <w:bCs/>
        </w:rPr>
      </w:pPr>
    </w:p>
    <w:p w14:paraId="3FEA082B" w14:textId="77777777" w:rsidR="00EE3A29" w:rsidRPr="00EE3A29" w:rsidRDefault="00EE3A29" w:rsidP="00EE3A29">
      <w:pPr>
        <w:pStyle w:val="paragraph"/>
        <w:shd w:val="clear" w:color="auto" w:fill="FEFEFE"/>
        <w:spacing w:before="0" w:beforeAutospacing="0" w:after="0" w:afterAutospacing="0"/>
        <w:textAlignment w:val="baseline"/>
        <w:rPr>
          <w:rStyle w:val="normaltextrun"/>
          <w:rFonts w:asciiTheme="minorHAnsi" w:hAnsiTheme="minorHAnsi" w:cstheme="minorHAnsi"/>
          <w:b/>
          <w:bCs/>
          <w:sz w:val="22"/>
          <w:szCs w:val="22"/>
        </w:rPr>
      </w:pPr>
      <w:r w:rsidRPr="00EE3A29">
        <w:rPr>
          <w:rStyle w:val="normaltextrun"/>
          <w:rFonts w:asciiTheme="minorHAnsi" w:hAnsiTheme="minorHAnsi" w:cstheme="minorHAnsi"/>
          <w:b/>
          <w:bCs/>
          <w:sz w:val="22"/>
          <w:szCs w:val="22"/>
        </w:rPr>
        <w:t>Academic Support Services</w:t>
      </w:r>
    </w:p>
    <w:p w14:paraId="1048338A" w14:textId="77777777" w:rsidR="00EE3A29" w:rsidRPr="00EE3A29" w:rsidRDefault="00EE3A29" w:rsidP="00EE3A29">
      <w:pPr>
        <w:pStyle w:val="paragraph"/>
        <w:shd w:val="clear" w:color="auto" w:fill="FEFEFE"/>
        <w:spacing w:before="0" w:beforeAutospacing="0" w:after="0" w:afterAutospacing="0"/>
        <w:textAlignment w:val="baseline"/>
        <w:rPr>
          <w:rStyle w:val="normaltextrun"/>
          <w:rFonts w:asciiTheme="minorHAnsi" w:hAnsiTheme="minorHAnsi" w:cstheme="minorHAnsi"/>
          <w:b/>
          <w:bCs/>
          <w:sz w:val="22"/>
          <w:szCs w:val="22"/>
        </w:rPr>
      </w:pPr>
    </w:p>
    <w:p w14:paraId="3CEDE769" w14:textId="77777777" w:rsidR="00EE3A29" w:rsidRPr="00EE3A29" w:rsidRDefault="00EE3A29" w:rsidP="00EE3A29">
      <w:pPr>
        <w:pStyle w:val="paragraph"/>
        <w:shd w:val="clear" w:color="auto" w:fill="FEFEFE"/>
        <w:spacing w:before="0" w:beforeAutospacing="0" w:after="0" w:afterAutospacing="0"/>
        <w:textAlignment w:val="baseline"/>
        <w:rPr>
          <w:rFonts w:asciiTheme="minorHAnsi" w:hAnsiTheme="minorHAnsi" w:cstheme="minorHAnsi"/>
          <w:b/>
          <w:bCs/>
          <w:sz w:val="22"/>
          <w:szCs w:val="22"/>
        </w:rPr>
      </w:pPr>
      <w:r w:rsidRPr="00EE3A29">
        <w:rPr>
          <w:rStyle w:val="normaltextrun"/>
          <w:rFonts w:asciiTheme="minorHAnsi" w:hAnsiTheme="minorHAnsi" w:cstheme="minorHAnsi"/>
          <w:sz w:val="22"/>
          <w:szCs w:val="22"/>
        </w:rPr>
        <w:t>Academic support is available in the library for all students by appointment, online, or drop in. Providers include:</w:t>
      </w:r>
      <w:r w:rsidRPr="00EE3A29">
        <w:rPr>
          <w:rStyle w:val="eop"/>
          <w:rFonts w:asciiTheme="minorHAnsi" w:hAnsiTheme="minorHAnsi" w:cstheme="minorHAnsi"/>
          <w:sz w:val="22"/>
          <w:szCs w:val="22"/>
        </w:rPr>
        <w:t> </w:t>
      </w:r>
    </w:p>
    <w:p w14:paraId="0DD37C6B" w14:textId="77777777" w:rsidR="00EE3A29" w:rsidRPr="00EE3A29" w:rsidRDefault="00EE3A29" w:rsidP="00EE3A29">
      <w:pPr>
        <w:pStyle w:val="paragraph"/>
        <w:numPr>
          <w:ilvl w:val="0"/>
          <w:numId w:val="19"/>
        </w:numPr>
        <w:shd w:val="clear" w:color="auto" w:fill="FEFEFE"/>
        <w:spacing w:before="0" w:beforeAutospacing="0" w:after="0" w:afterAutospacing="0"/>
        <w:textAlignment w:val="baseline"/>
        <w:rPr>
          <w:rFonts w:asciiTheme="minorHAnsi" w:hAnsiTheme="minorHAnsi" w:cstheme="minorHAnsi"/>
          <w:sz w:val="22"/>
          <w:szCs w:val="22"/>
        </w:rPr>
      </w:pPr>
      <w:r w:rsidRPr="00EE3A29">
        <w:rPr>
          <w:rStyle w:val="normaltextrun"/>
          <w:rFonts w:asciiTheme="minorHAnsi" w:hAnsiTheme="minorHAnsi" w:cstheme="minorHAnsi"/>
          <w:sz w:val="22"/>
          <w:szCs w:val="22"/>
        </w:rPr>
        <w:t>Reference Librarians are available for research consultation and assistance with online databases &amp; e-books, both in person and through teams. Online at </w:t>
      </w:r>
      <w:hyperlink r:id="rId21" w:tgtFrame="_blank" w:history="1">
        <w:r w:rsidRPr="00EE3A29">
          <w:rPr>
            <w:rStyle w:val="normaltextrun"/>
            <w:rFonts w:asciiTheme="minorHAnsi" w:hAnsiTheme="minorHAnsi" w:cstheme="minorHAnsi"/>
            <w:sz w:val="22"/>
            <w:szCs w:val="22"/>
            <w:u w:val="single"/>
          </w:rPr>
          <w:t>Nicholas J. Schrup Library</w:t>
        </w:r>
      </w:hyperlink>
      <w:r w:rsidRPr="00EE3A29">
        <w:rPr>
          <w:rStyle w:val="normaltextrun"/>
          <w:rFonts w:asciiTheme="minorHAnsi" w:hAnsiTheme="minorHAnsi" w:cstheme="minorHAnsi"/>
          <w:sz w:val="22"/>
          <w:szCs w:val="22"/>
        </w:rPr>
        <w:t>, email </w:t>
      </w:r>
      <w:hyperlink r:id="rId22" w:tgtFrame="_blank" w:history="1">
        <w:r w:rsidRPr="00EE3A29">
          <w:rPr>
            <w:rStyle w:val="normaltextrun"/>
            <w:rFonts w:asciiTheme="minorHAnsi" w:hAnsiTheme="minorHAnsi" w:cstheme="minorHAnsi"/>
            <w:sz w:val="22"/>
            <w:szCs w:val="22"/>
            <w:u w:val="single"/>
          </w:rPr>
          <w:t>library@clarke.edu</w:t>
        </w:r>
      </w:hyperlink>
      <w:r w:rsidRPr="00EE3A29">
        <w:rPr>
          <w:rStyle w:val="normaltextrun"/>
          <w:rFonts w:asciiTheme="minorHAnsi" w:hAnsiTheme="minorHAnsi" w:cstheme="minorHAnsi"/>
          <w:sz w:val="22"/>
          <w:szCs w:val="22"/>
        </w:rPr>
        <w:t>, call (563)588-6320. </w:t>
      </w:r>
      <w:r w:rsidRPr="00EE3A29">
        <w:rPr>
          <w:rStyle w:val="eop"/>
          <w:rFonts w:asciiTheme="minorHAnsi" w:hAnsiTheme="minorHAnsi" w:cstheme="minorHAnsi"/>
          <w:sz w:val="22"/>
          <w:szCs w:val="22"/>
        </w:rPr>
        <w:t> </w:t>
      </w:r>
    </w:p>
    <w:p w14:paraId="0558BD1D" w14:textId="77777777" w:rsidR="00EE3A29" w:rsidRPr="00EE3A29" w:rsidRDefault="00EE3A29" w:rsidP="00EE3A29">
      <w:pPr>
        <w:pStyle w:val="paragraph"/>
        <w:shd w:val="clear" w:color="auto" w:fill="FEFEFE"/>
        <w:spacing w:before="0" w:beforeAutospacing="0" w:after="0" w:afterAutospacing="0"/>
        <w:textAlignment w:val="baseline"/>
        <w:rPr>
          <w:rFonts w:asciiTheme="minorHAnsi" w:hAnsiTheme="minorHAnsi" w:cstheme="minorHAnsi"/>
          <w:sz w:val="22"/>
          <w:szCs w:val="22"/>
        </w:rPr>
      </w:pPr>
      <w:r w:rsidRPr="00EE3A29">
        <w:rPr>
          <w:rStyle w:val="eop"/>
          <w:rFonts w:asciiTheme="minorHAnsi" w:hAnsiTheme="minorHAnsi" w:cstheme="minorHAnsi"/>
          <w:sz w:val="22"/>
          <w:szCs w:val="22"/>
        </w:rPr>
        <w:t> </w:t>
      </w:r>
    </w:p>
    <w:p w14:paraId="385BA367" w14:textId="77777777" w:rsidR="00EE3A29" w:rsidRPr="00EE3A29" w:rsidRDefault="00EE3A29" w:rsidP="00EE3A29">
      <w:pPr>
        <w:pStyle w:val="paragraph"/>
        <w:numPr>
          <w:ilvl w:val="0"/>
          <w:numId w:val="20"/>
        </w:numPr>
        <w:shd w:val="clear" w:color="auto" w:fill="FEFEFE"/>
        <w:spacing w:before="0" w:beforeAutospacing="0" w:after="0" w:afterAutospacing="0"/>
        <w:textAlignment w:val="baseline"/>
        <w:rPr>
          <w:rFonts w:asciiTheme="minorHAnsi" w:hAnsiTheme="minorHAnsi" w:cstheme="minorHAnsi"/>
          <w:sz w:val="22"/>
          <w:szCs w:val="22"/>
        </w:rPr>
      </w:pPr>
      <w:r w:rsidRPr="00EE3A29">
        <w:rPr>
          <w:rStyle w:val="normaltextrun"/>
          <w:rFonts w:asciiTheme="minorHAnsi" w:hAnsiTheme="minorHAnsi" w:cstheme="minorHAnsi"/>
          <w:sz w:val="22"/>
          <w:szCs w:val="22"/>
        </w:rPr>
        <w:t>the MARC (Margaret Mann Academic Resource Center), upper level of the library, Room 228. Online at </w:t>
      </w:r>
      <w:hyperlink r:id="rId23" w:tgtFrame="_blank" w:history="1">
        <w:r w:rsidRPr="00EE3A29">
          <w:rPr>
            <w:rStyle w:val="normaltextrun"/>
            <w:rFonts w:asciiTheme="minorHAnsi" w:hAnsiTheme="minorHAnsi" w:cstheme="minorHAnsi"/>
            <w:sz w:val="22"/>
            <w:szCs w:val="22"/>
            <w:u w:val="single"/>
          </w:rPr>
          <w:t>MARC.Clarke.edu</w:t>
        </w:r>
      </w:hyperlink>
      <w:r w:rsidRPr="00EE3A29">
        <w:rPr>
          <w:rStyle w:val="normaltextrun"/>
          <w:rFonts w:asciiTheme="minorHAnsi" w:hAnsiTheme="minorHAnsi" w:cstheme="minorHAnsi"/>
          <w:sz w:val="22"/>
          <w:szCs w:val="22"/>
        </w:rPr>
        <w:t>. </w:t>
      </w:r>
      <w:r w:rsidRPr="00EE3A29">
        <w:rPr>
          <w:rStyle w:val="eop"/>
          <w:rFonts w:asciiTheme="minorHAnsi" w:hAnsiTheme="minorHAnsi" w:cstheme="minorHAnsi"/>
          <w:sz w:val="22"/>
          <w:szCs w:val="22"/>
        </w:rPr>
        <w:t> </w:t>
      </w:r>
    </w:p>
    <w:p w14:paraId="2E988428" w14:textId="77777777" w:rsidR="00EE3A29" w:rsidRPr="00EE3A29" w:rsidRDefault="00EE3A29" w:rsidP="00EE3A29">
      <w:pPr>
        <w:pStyle w:val="paragraph"/>
        <w:numPr>
          <w:ilvl w:val="1"/>
          <w:numId w:val="20"/>
        </w:numPr>
        <w:shd w:val="clear" w:color="auto" w:fill="FEFEFE"/>
        <w:spacing w:before="0" w:beforeAutospacing="0" w:after="0" w:afterAutospacing="0"/>
        <w:textAlignment w:val="baseline"/>
        <w:rPr>
          <w:rFonts w:asciiTheme="minorHAnsi" w:hAnsiTheme="minorHAnsi" w:cstheme="minorHAnsi"/>
          <w:sz w:val="22"/>
          <w:szCs w:val="22"/>
        </w:rPr>
      </w:pPr>
      <w:r w:rsidRPr="00EE3A29">
        <w:rPr>
          <w:rStyle w:val="normaltextrun"/>
          <w:rFonts w:asciiTheme="minorHAnsi" w:hAnsiTheme="minorHAnsi" w:cstheme="minorHAnsi"/>
          <w:sz w:val="22"/>
          <w:szCs w:val="22"/>
        </w:rPr>
        <w:t>Professional staff who support writing across the curriculum, time-management, learning and study strategies, note-taking, college reading strategies, and English language assistance.</w:t>
      </w:r>
      <w:r w:rsidRPr="00EE3A29">
        <w:rPr>
          <w:rStyle w:val="eop"/>
          <w:rFonts w:asciiTheme="minorHAnsi" w:hAnsiTheme="minorHAnsi" w:cstheme="minorHAnsi"/>
          <w:sz w:val="22"/>
          <w:szCs w:val="22"/>
        </w:rPr>
        <w:t> </w:t>
      </w:r>
    </w:p>
    <w:p w14:paraId="2C12AEED" w14:textId="77777777" w:rsidR="00EE3A29" w:rsidRPr="00EE3A29" w:rsidRDefault="00EE3A29" w:rsidP="00EE3A29">
      <w:pPr>
        <w:pStyle w:val="paragraph"/>
        <w:numPr>
          <w:ilvl w:val="0"/>
          <w:numId w:val="21"/>
        </w:numPr>
        <w:shd w:val="clear" w:color="auto" w:fill="FEFEFE"/>
        <w:spacing w:before="0" w:beforeAutospacing="0" w:after="0" w:afterAutospacing="0"/>
        <w:ind w:left="1080" w:firstLine="0"/>
        <w:textAlignment w:val="baseline"/>
        <w:rPr>
          <w:rFonts w:asciiTheme="minorHAnsi" w:hAnsiTheme="minorHAnsi" w:cstheme="minorHAnsi"/>
          <w:sz w:val="22"/>
          <w:szCs w:val="22"/>
        </w:rPr>
      </w:pPr>
      <w:r w:rsidRPr="00EE3A29">
        <w:rPr>
          <w:rStyle w:val="normaltextrun"/>
          <w:rFonts w:asciiTheme="minorHAnsi" w:hAnsiTheme="minorHAnsi" w:cstheme="minorHAnsi"/>
          <w:sz w:val="22"/>
          <w:szCs w:val="22"/>
        </w:rPr>
        <w:t>One-on-one work with trained peer coaches for writing, skills, and course content.</w:t>
      </w:r>
      <w:r w:rsidRPr="00EE3A29">
        <w:rPr>
          <w:rStyle w:val="eop"/>
          <w:rFonts w:asciiTheme="minorHAnsi" w:hAnsiTheme="minorHAnsi" w:cstheme="minorHAnsi"/>
          <w:sz w:val="22"/>
          <w:szCs w:val="22"/>
        </w:rPr>
        <w:t> </w:t>
      </w:r>
    </w:p>
    <w:p w14:paraId="63CD7D02" w14:textId="77777777" w:rsidR="00EE3A29" w:rsidRPr="00EE3A29" w:rsidRDefault="00EE3A29" w:rsidP="00EE3A29">
      <w:pPr>
        <w:pStyle w:val="paragraph"/>
        <w:numPr>
          <w:ilvl w:val="0"/>
          <w:numId w:val="21"/>
        </w:numPr>
        <w:shd w:val="clear" w:color="auto" w:fill="FEFEFE"/>
        <w:spacing w:before="0" w:beforeAutospacing="0" w:after="0" w:afterAutospacing="0"/>
        <w:ind w:left="1080" w:firstLine="0"/>
        <w:textAlignment w:val="baseline"/>
        <w:rPr>
          <w:rFonts w:asciiTheme="minorHAnsi" w:hAnsiTheme="minorHAnsi" w:cstheme="minorHAnsi"/>
          <w:sz w:val="22"/>
          <w:szCs w:val="22"/>
        </w:rPr>
      </w:pPr>
      <w:r w:rsidRPr="00EE3A29">
        <w:rPr>
          <w:rStyle w:val="normaltextrun"/>
          <w:rFonts w:asciiTheme="minorHAnsi" w:hAnsiTheme="minorHAnsi" w:cstheme="minorHAnsi"/>
          <w:sz w:val="22"/>
          <w:szCs w:val="22"/>
        </w:rPr>
        <w:t>Course-specific study groups and SWAG (</w:t>
      </w:r>
      <w:r w:rsidRPr="00EE3A29">
        <w:rPr>
          <w:rStyle w:val="normaltextrun"/>
          <w:rFonts w:asciiTheme="minorHAnsi" w:hAnsiTheme="minorHAnsi" w:cstheme="minorHAnsi"/>
          <w:b/>
          <w:bCs/>
          <w:sz w:val="22"/>
          <w:szCs w:val="22"/>
        </w:rPr>
        <w:t>S</w:t>
      </w:r>
      <w:r w:rsidRPr="00EE3A29">
        <w:rPr>
          <w:rStyle w:val="normaltextrun"/>
          <w:rFonts w:asciiTheme="minorHAnsi" w:hAnsiTheme="minorHAnsi" w:cstheme="minorHAnsi"/>
          <w:sz w:val="22"/>
          <w:szCs w:val="22"/>
        </w:rPr>
        <w:t>tudy </w:t>
      </w:r>
      <w:proofErr w:type="gramStart"/>
      <w:r w:rsidRPr="00EE3A29">
        <w:rPr>
          <w:rStyle w:val="normaltextrun"/>
          <w:rFonts w:asciiTheme="minorHAnsi" w:hAnsiTheme="minorHAnsi" w:cstheme="minorHAnsi"/>
          <w:b/>
          <w:bCs/>
          <w:sz w:val="22"/>
          <w:szCs w:val="22"/>
        </w:rPr>
        <w:t>W</w:t>
      </w:r>
      <w:r w:rsidRPr="00EE3A29">
        <w:rPr>
          <w:rStyle w:val="normaltextrun"/>
          <w:rFonts w:asciiTheme="minorHAnsi" w:hAnsiTheme="minorHAnsi" w:cstheme="minorHAnsi"/>
          <w:sz w:val="22"/>
          <w:szCs w:val="22"/>
        </w:rPr>
        <w:t>ith</w:t>
      </w:r>
      <w:proofErr w:type="gramEnd"/>
      <w:r w:rsidRPr="00EE3A29">
        <w:rPr>
          <w:rStyle w:val="normaltextrun"/>
          <w:rFonts w:asciiTheme="minorHAnsi" w:hAnsiTheme="minorHAnsi" w:cstheme="minorHAnsi"/>
          <w:sz w:val="22"/>
          <w:szCs w:val="22"/>
        </w:rPr>
        <w:t> </w:t>
      </w:r>
      <w:r w:rsidRPr="00EE3A29">
        <w:rPr>
          <w:rStyle w:val="normaltextrun"/>
          <w:rFonts w:asciiTheme="minorHAnsi" w:hAnsiTheme="minorHAnsi" w:cstheme="minorHAnsi"/>
          <w:b/>
          <w:bCs/>
          <w:sz w:val="22"/>
          <w:szCs w:val="22"/>
        </w:rPr>
        <w:t>A</w:t>
      </w:r>
      <w:r w:rsidRPr="00EE3A29">
        <w:rPr>
          <w:rStyle w:val="normaltextrun"/>
          <w:rFonts w:asciiTheme="minorHAnsi" w:hAnsiTheme="minorHAnsi" w:cstheme="minorHAnsi"/>
          <w:sz w:val="22"/>
          <w:szCs w:val="22"/>
        </w:rPr>
        <w:t> </w:t>
      </w:r>
      <w:r w:rsidRPr="00EE3A29">
        <w:rPr>
          <w:rStyle w:val="normaltextrun"/>
          <w:rFonts w:asciiTheme="minorHAnsi" w:hAnsiTheme="minorHAnsi" w:cstheme="minorHAnsi"/>
          <w:b/>
          <w:bCs/>
          <w:sz w:val="22"/>
          <w:szCs w:val="22"/>
        </w:rPr>
        <w:t>G</w:t>
      </w:r>
      <w:r w:rsidRPr="00EE3A29">
        <w:rPr>
          <w:rStyle w:val="normaltextrun"/>
          <w:rFonts w:asciiTheme="minorHAnsi" w:hAnsiTheme="minorHAnsi" w:cstheme="minorHAnsi"/>
          <w:sz w:val="22"/>
          <w:szCs w:val="22"/>
        </w:rPr>
        <w:t>uide) sessions.</w:t>
      </w:r>
      <w:r w:rsidRPr="00EE3A29">
        <w:rPr>
          <w:rStyle w:val="eop"/>
          <w:rFonts w:asciiTheme="minorHAnsi" w:hAnsiTheme="minorHAnsi" w:cstheme="minorHAnsi"/>
          <w:sz w:val="22"/>
          <w:szCs w:val="22"/>
        </w:rPr>
        <w:t> </w:t>
      </w:r>
    </w:p>
    <w:p w14:paraId="5D41976E" w14:textId="77777777" w:rsidR="00EE3A29" w:rsidRPr="00EE3A29" w:rsidRDefault="00EE3A29" w:rsidP="00EE3A29">
      <w:pPr>
        <w:pStyle w:val="paragraph"/>
        <w:numPr>
          <w:ilvl w:val="0"/>
          <w:numId w:val="21"/>
        </w:numPr>
        <w:shd w:val="clear" w:color="auto" w:fill="FEFEFE"/>
        <w:spacing w:before="0" w:beforeAutospacing="0" w:after="0" w:afterAutospacing="0"/>
        <w:ind w:left="1080" w:firstLine="0"/>
        <w:textAlignment w:val="baseline"/>
        <w:rPr>
          <w:rFonts w:asciiTheme="minorHAnsi" w:hAnsiTheme="minorHAnsi" w:cstheme="minorHAnsi"/>
          <w:sz w:val="22"/>
          <w:szCs w:val="22"/>
        </w:rPr>
      </w:pPr>
      <w:r w:rsidRPr="00EE3A29">
        <w:rPr>
          <w:rStyle w:val="normaltextrun"/>
          <w:rFonts w:asciiTheme="minorHAnsi" w:hAnsiTheme="minorHAnsi" w:cstheme="minorHAnsi"/>
          <w:sz w:val="22"/>
          <w:szCs w:val="22"/>
        </w:rPr>
        <w:t>Assistance for students with disabilities requesting accommodations.</w:t>
      </w:r>
      <w:r w:rsidRPr="00EE3A29">
        <w:rPr>
          <w:rStyle w:val="eop"/>
          <w:rFonts w:asciiTheme="minorHAnsi" w:hAnsiTheme="minorHAnsi" w:cstheme="minorHAnsi"/>
          <w:sz w:val="22"/>
          <w:szCs w:val="22"/>
        </w:rPr>
        <w:t> </w:t>
      </w:r>
    </w:p>
    <w:p w14:paraId="385B51C5" w14:textId="77777777" w:rsidR="00EE3A29" w:rsidRPr="00EE3A29" w:rsidRDefault="00EE3A29" w:rsidP="00EE3A29">
      <w:pPr>
        <w:pStyle w:val="paragraph"/>
        <w:numPr>
          <w:ilvl w:val="0"/>
          <w:numId w:val="21"/>
        </w:numPr>
        <w:spacing w:before="0" w:beforeAutospacing="0" w:after="0" w:afterAutospacing="0"/>
        <w:ind w:left="1080" w:firstLine="0"/>
        <w:textAlignment w:val="baseline"/>
        <w:rPr>
          <w:rFonts w:asciiTheme="minorHAnsi" w:hAnsiTheme="minorHAnsi" w:cstheme="minorHAnsi"/>
          <w:sz w:val="22"/>
          <w:szCs w:val="22"/>
        </w:rPr>
      </w:pPr>
      <w:r w:rsidRPr="00EE3A29">
        <w:rPr>
          <w:rStyle w:val="normaltextrun"/>
          <w:rFonts w:asciiTheme="minorHAnsi" w:hAnsiTheme="minorHAnsi" w:cstheme="minorHAnsi"/>
          <w:sz w:val="22"/>
          <w:szCs w:val="22"/>
        </w:rPr>
        <w:t>Website with resources and strategies tailored specifically for Clarke students. </w:t>
      </w:r>
      <w:r w:rsidRPr="00EE3A29">
        <w:rPr>
          <w:rStyle w:val="eop"/>
          <w:rFonts w:asciiTheme="minorHAnsi" w:hAnsiTheme="minorHAnsi" w:cstheme="minorHAnsi"/>
          <w:sz w:val="22"/>
          <w:szCs w:val="22"/>
        </w:rPr>
        <w:t> </w:t>
      </w:r>
    </w:p>
    <w:p w14:paraId="225CC13E" w14:textId="77777777" w:rsidR="00EE3A29" w:rsidRPr="00EE3A29" w:rsidRDefault="00EE3A29" w:rsidP="00EE3A29">
      <w:pPr>
        <w:pStyle w:val="paragraph"/>
        <w:shd w:val="clear" w:color="auto" w:fill="FEFEFE"/>
        <w:spacing w:before="0" w:beforeAutospacing="0" w:after="0" w:afterAutospacing="0"/>
        <w:textAlignment w:val="baseline"/>
        <w:rPr>
          <w:rFonts w:asciiTheme="minorHAnsi" w:hAnsiTheme="minorHAnsi" w:cstheme="minorHAnsi"/>
          <w:b/>
          <w:bCs/>
          <w:sz w:val="22"/>
          <w:szCs w:val="22"/>
        </w:rPr>
      </w:pPr>
      <w:r w:rsidRPr="00EE3A29">
        <w:rPr>
          <w:rStyle w:val="eop"/>
          <w:rFonts w:asciiTheme="minorHAnsi" w:hAnsiTheme="minorHAnsi" w:cstheme="minorHAnsi"/>
          <w:sz w:val="22"/>
          <w:szCs w:val="22"/>
        </w:rPr>
        <w:t> </w:t>
      </w:r>
    </w:p>
    <w:p w14:paraId="5B6E36B9" w14:textId="77777777" w:rsidR="00EE3A29" w:rsidRPr="00EE3A29" w:rsidRDefault="00EE3A29" w:rsidP="00EE3A29">
      <w:pPr>
        <w:pStyle w:val="paragraph"/>
        <w:shd w:val="clear" w:color="auto" w:fill="FEFEFE"/>
        <w:spacing w:before="0" w:beforeAutospacing="0" w:after="0" w:afterAutospacing="0"/>
        <w:textAlignment w:val="baseline"/>
        <w:rPr>
          <w:rStyle w:val="normaltextrun"/>
          <w:rFonts w:asciiTheme="minorHAnsi" w:hAnsiTheme="minorHAnsi" w:cstheme="minorHAnsi"/>
          <w:b/>
          <w:bCs/>
          <w:sz w:val="22"/>
          <w:szCs w:val="22"/>
        </w:rPr>
      </w:pPr>
      <w:r w:rsidRPr="00EE3A29">
        <w:rPr>
          <w:rStyle w:val="normaltextrun"/>
          <w:rFonts w:asciiTheme="minorHAnsi" w:hAnsiTheme="minorHAnsi" w:cstheme="minorHAnsi"/>
          <w:b/>
          <w:bCs/>
          <w:sz w:val="22"/>
          <w:szCs w:val="22"/>
        </w:rPr>
        <w:t>Accommodation Services</w:t>
      </w:r>
    </w:p>
    <w:p w14:paraId="2E3630D3" w14:textId="77777777" w:rsidR="00EE3A29" w:rsidRPr="00EE3A29" w:rsidRDefault="00EE3A29" w:rsidP="00EE3A29">
      <w:pPr>
        <w:pStyle w:val="paragraph"/>
        <w:shd w:val="clear" w:color="auto" w:fill="FEFEFE"/>
        <w:spacing w:before="0" w:beforeAutospacing="0" w:after="0" w:afterAutospacing="0"/>
        <w:textAlignment w:val="baseline"/>
        <w:rPr>
          <w:rStyle w:val="normaltextrun"/>
          <w:rFonts w:asciiTheme="minorHAnsi" w:hAnsiTheme="minorHAnsi" w:cstheme="minorHAnsi"/>
          <w:sz w:val="22"/>
          <w:szCs w:val="22"/>
        </w:rPr>
      </w:pPr>
    </w:p>
    <w:p w14:paraId="6FFBCB6B" w14:textId="77777777" w:rsidR="00EE3A29" w:rsidRPr="00EE3A29" w:rsidRDefault="00EE3A29" w:rsidP="00EE3A29">
      <w:pPr>
        <w:pStyle w:val="paragraph"/>
        <w:shd w:val="clear" w:color="auto" w:fill="FEFEFE"/>
        <w:spacing w:before="0" w:beforeAutospacing="0" w:after="0" w:afterAutospacing="0"/>
        <w:textAlignment w:val="baseline"/>
        <w:rPr>
          <w:rStyle w:val="eop"/>
          <w:rFonts w:asciiTheme="minorHAnsi" w:hAnsiTheme="minorHAnsi" w:cstheme="minorHAnsi"/>
          <w:sz w:val="22"/>
          <w:szCs w:val="22"/>
        </w:rPr>
      </w:pPr>
      <w:r w:rsidRPr="00EE3A29">
        <w:rPr>
          <w:rStyle w:val="normaltextrun"/>
          <w:rFonts w:asciiTheme="minorHAnsi" w:hAnsiTheme="minorHAnsi" w:cstheme="minorHAnsi"/>
          <w:sz w:val="22"/>
          <w:szCs w:val="22"/>
        </w:rPr>
        <w:t xml:space="preserve">Clarke is committed to making classes accessible for all students. One way this may happen is through providing reasonable accommodations (such as extended time for testing, books in alternate format, or note takers) for those with </w:t>
      </w:r>
      <w:r w:rsidRPr="00EE3A29">
        <w:rPr>
          <w:rStyle w:val="normaltextrun"/>
          <w:rFonts w:asciiTheme="minorHAnsi" w:hAnsiTheme="minorHAnsi" w:cstheme="minorHAnsi"/>
          <w:sz w:val="22"/>
          <w:szCs w:val="22"/>
        </w:rPr>
        <w:lastRenderedPageBreak/>
        <w:t>documented mental or physical health conditions that impact learning. To determine eligibility, discuss options, and arrange services, students can contact the Disability Services Coordinator (DSC) in the MARC, call (563)588-8107, or email </w:t>
      </w:r>
      <w:hyperlink r:id="rId24" w:tgtFrame="_blank" w:history="1">
        <w:r w:rsidRPr="00EE3A29">
          <w:rPr>
            <w:rStyle w:val="normaltextrun"/>
            <w:rFonts w:asciiTheme="minorHAnsi" w:hAnsiTheme="minorHAnsi" w:cstheme="minorHAnsi"/>
            <w:sz w:val="22"/>
            <w:szCs w:val="22"/>
            <w:u w:val="single"/>
          </w:rPr>
          <w:t>marianne.mauss@clarke.edu</w:t>
        </w:r>
      </w:hyperlink>
      <w:r w:rsidRPr="00EE3A29">
        <w:rPr>
          <w:rStyle w:val="normaltextrun"/>
          <w:rFonts w:asciiTheme="minorHAnsi" w:hAnsiTheme="minorHAnsi" w:cstheme="minorHAnsi"/>
          <w:sz w:val="22"/>
          <w:szCs w:val="22"/>
        </w:rPr>
        <w:t>.</w:t>
      </w:r>
      <w:r w:rsidRPr="00EE3A29">
        <w:rPr>
          <w:rStyle w:val="eop"/>
          <w:rFonts w:asciiTheme="minorHAnsi" w:hAnsiTheme="minorHAnsi" w:cstheme="minorHAnsi"/>
          <w:sz w:val="22"/>
          <w:szCs w:val="22"/>
        </w:rPr>
        <w:t> </w:t>
      </w:r>
    </w:p>
    <w:p w14:paraId="29B7ADA0" w14:textId="77777777" w:rsidR="00EE3A29" w:rsidRPr="00EE3A29" w:rsidRDefault="00EE3A29" w:rsidP="00EE3A29">
      <w:pPr>
        <w:pStyle w:val="paragraph"/>
        <w:shd w:val="clear" w:color="auto" w:fill="FEFEFE"/>
        <w:spacing w:before="0" w:beforeAutospacing="0" w:after="0" w:afterAutospacing="0"/>
        <w:textAlignment w:val="baseline"/>
        <w:rPr>
          <w:rFonts w:asciiTheme="minorHAnsi" w:hAnsiTheme="minorHAnsi" w:cstheme="minorHAnsi"/>
          <w:sz w:val="22"/>
          <w:szCs w:val="22"/>
        </w:rPr>
      </w:pPr>
    </w:p>
    <w:p w14:paraId="068CA061" w14:textId="77777777" w:rsidR="00EE3A29" w:rsidRPr="00EE3A29" w:rsidRDefault="00EE3A29" w:rsidP="00EE3A29">
      <w:pPr>
        <w:pStyle w:val="paragraph"/>
        <w:shd w:val="clear" w:color="auto" w:fill="FEFEFE"/>
        <w:spacing w:before="0" w:beforeAutospacing="0" w:after="0" w:afterAutospacing="0"/>
        <w:textAlignment w:val="baseline"/>
        <w:rPr>
          <w:rStyle w:val="normaltextrun"/>
          <w:rFonts w:asciiTheme="minorHAnsi" w:hAnsiTheme="minorHAnsi" w:cstheme="minorHAnsi"/>
          <w:b/>
          <w:bCs/>
          <w:sz w:val="22"/>
          <w:szCs w:val="22"/>
        </w:rPr>
      </w:pPr>
      <w:r w:rsidRPr="00EE3A29">
        <w:rPr>
          <w:rStyle w:val="normaltextrun"/>
          <w:rFonts w:asciiTheme="minorHAnsi" w:hAnsiTheme="minorHAnsi" w:cstheme="minorHAnsi"/>
          <w:b/>
          <w:bCs/>
          <w:sz w:val="22"/>
          <w:szCs w:val="22"/>
        </w:rPr>
        <w:t>Student Concerns</w:t>
      </w:r>
    </w:p>
    <w:p w14:paraId="5BF16721" w14:textId="77777777" w:rsidR="00EE3A29" w:rsidRPr="00EE3A29" w:rsidRDefault="00EE3A29" w:rsidP="00EE3A29">
      <w:pPr>
        <w:pStyle w:val="paragraph"/>
        <w:shd w:val="clear" w:color="auto" w:fill="FEFEFE"/>
        <w:spacing w:before="0" w:beforeAutospacing="0" w:after="0" w:afterAutospacing="0"/>
        <w:textAlignment w:val="baseline"/>
        <w:rPr>
          <w:rStyle w:val="normaltextrun"/>
          <w:rFonts w:asciiTheme="minorHAnsi" w:hAnsiTheme="minorHAnsi" w:cstheme="minorHAnsi"/>
          <w:b/>
          <w:bCs/>
          <w:sz w:val="22"/>
          <w:szCs w:val="22"/>
        </w:rPr>
      </w:pPr>
    </w:p>
    <w:p w14:paraId="570E382D" w14:textId="77777777" w:rsidR="00EE3A29" w:rsidRPr="00EE3A29" w:rsidRDefault="00EE3A29" w:rsidP="00EE3A29">
      <w:pPr>
        <w:pStyle w:val="paragraph"/>
        <w:shd w:val="clear" w:color="auto" w:fill="FEFEFE"/>
        <w:spacing w:before="0" w:beforeAutospacing="0" w:after="0" w:afterAutospacing="0"/>
        <w:textAlignment w:val="baseline"/>
        <w:rPr>
          <w:rFonts w:asciiTheme="minorHAnsi" w:hAnsiTheme="minorHAnsi" w:cstheme="minorHAnsi"/>
          <w:sz w:val="22"/>
          <w:szCs w:val="22"/>
        </w:rPr>
      </w:pPr>
      <w:r w:rsidRPr="00EE3A29">
        <w:rPr>
          <w:rStyle w:val="normaltextrun"/>
          <w:rFonts w:asciiTheme="minorHAnsi" w:hAnsiTheme="minorHAnsi" w:cstheme="minorHAnsi"/>
          <w:sz w:val="22"/>
          <w:szCs w:val="22"/>
        </w:rPr>
        <w:t>At Clarke, student concerns are sent as an attempt to connect with you and show you that we care about your success. These concerns are sent through email, so it is important that you check your email daily (minimum). When you receive a concern, you should set up a time to meet with your professor, advisor, and athletic coach to communicate about strategies and resources available for resolving the concern. Many resources are provided to you as part of your tuition to help you find success. The MARC is one of these valuable resources for academic and accommodative resources. It is not remedial and is available to all students at Clarke—undergraduate through graduate. Use it early and often—the best students do! </w:t>
      </w:r>
      <w:r w:rsidRPr="00EE3A29">
        <w:rPr>
          <w:rStyle w:val="eop"/>
          <w:rFonts w:asciiTheme="minorHAnsi" w:hAnsiTheme="minorHAnsi" w:cstheme="minorHAnsi"/>
          <w:sz w:val="22"/>
          <w:szCs w:val="22"/>
        </w:rPr>
        <w:t> </w:t>
      </w:r>
    </w:p>
    <w:p w14:paraId="578DF25C" w14:textId="77777777" w:rsidR="00EE3A29" w:rsidRPr="00EE3A29" w:rsidRDefault="00EE3A29" w:rsidP="00EE3A29">
      <w:pPr>
        <w:rPr>
          <w:rFonts w:cstheme="minorHAnsi"/>
        </w:rPr>
      </w:pPr>
    </w:p>
    <w:p w14:paraId="0C56F32E" w14:textId="77777777" w:rsidR="00213AE7" w:rsidRPr="00213AE7" w:rsidRDefault="00213AE7" w:rsidP="00213AE7">
      <w:pPr>
        <w:spacing w:line="260" w:lineRule="exact"/>
        <w:rPr>
          <w:rFonts w:cs="Arial"/>
          <w:b/>
        </w:rPr>
      </w:pPr>
    </w:p>
    <w:p w14:paraId="2C19512F" w14:textId="77777777" w:rsidR="007B4261" w:rsidRDefault="0080357F" w:rsidP="007B4261">
      <w:pPr>
        <w:spacing w:line="260" w:lineRule="exact"/>
        <w:rPr>
          <w:rFonts w:cs="Arial"/>
          <w:b/>
        </w:rPr>
      </w:pPr>
      <w:r w:rsidRPr="007B4261">
        <w:rPr>
          <w:rFonts w:cs="Arial"/>
          <w:b/>
        </w:rPr>
        <w:t>Disclaimer: Dates May Change</w:t>
      </w:r>
    </w:p>
    <w:p w14:paraId="624C3CEF" w14:textId="77777777" w:rsidR="00953F15" w:rsidRPr="007B4261" w:rsidRDefault="0080357F" w:rsidP="007B4261">
      <w:pPr>
        <w:spacing w:line="260" w:lineRule="exact"/>
        <w:rPr>
          <w:rFonts w:cs="Arial"/>
          <w:b/>
        </w:rPr>
      </w:pPr>
      <w:r w:rsidRPr="00A4619E">
        <w:t xml:space="preserve">Due to class </w:t>
      </w:r>
      <w:r w:rsidR="002508DA" w:rsidRPr="00A4619E">
        <w:t>accommodation,</w:t>
      </w:r>
      <w:r w:rsidRPr="00A4619E">
        <w:t xml:space="preserve"> scheduled dates for assignments, tests, projects and products may change. Assignments are subject to revision dependent upon the progress of the class.</w:t>
      </w:r>
    </w:p>
    <w:p w14:paraId="21CA8AE5" w14:textId="77777777" w:rsidR="00CE3A9F" w:rsidRDefault="00CE3A9F" w:rsidP="00C117AB">
      <w:pPr>
        <w:autoSpaceDE w:val="0"/>
        <w:autoSpaceDN w:val="0"/>
        <w:adjustRightInd w:val="0"/>
      </w:pPr>
    </w:p>
    <w:p w14:paraId="723F4682" w14:textId="77777777" w:rsidR="002508DA" w:rsidRPr="00A4619E" w:rsidRDefault="002508DA" w:rsidP="00C117AB">
      <w:pPr>
        <w:autoSpaceDE w:val="0"/>
        <w:autoSpaceDN w:val="0"/>
        <w:adjustRightInd w:val="0"/>
        <w:rPr>
          <w:rFonts w:cs="Arial"/>
          <w:b/>
        </w:rPr>
      </w:pPr>
      <w:r w:rsidRPr="00A4619E">
        <w:rPr>
          <w:rFonts w:cs="Arial"/>
          <w:b/>
        </w:rPr>
        <w:t xml:space="preserve">VI. </w:t>
      </w:r>
      <w:r w:rsidR="00FB20B5" w:rsidRPr="00A4619E">
        <w:rPr>
          <w:rFonts w:cs="Arial"/>
          <w:b/>
        </w:rPr>
        <w:t>GRADING SCALE AND STANDARDS</w:t>
      </w:r>
    </w:p>
    <w:p w14:paraId="0080E8D5" w14:textId="77777777" w:rsidR="002508DA" w:rsidRPr="00A4619E" w:rsidRDefault="002508DA" w:rsidP="00C117AB">
      <w:pPr>
        <w:autoSpaceDE w:val="0"/>
        <w:autoSpaceDN w:val="0"/>
        <w:adjustRightInd w:val="0"/>
        <w:rPr>
          <w:rFonts w:cs="Arial"/>
          <w:b/>
        </w:rPr>
      </w:pPr>
      <w:r w:rsidRPr="00A4619E">
        <w:rPr>
          <w:rFonts w:cs="Arial"/>
          <w:b/>
        </w:rPr>
        <w:t>A.  Grade Scale</w:t>
      </w:r>
    </w:p>
    <w:tbl>
      <w:tblPr>
        <w:tblStyle w:val="PlainTable1"/>
        <w:tblpPr w:leftFromText="180" w:rightFromText="180" w:vertAnchor="text" w:horzAnchor="page" w:tblpX="741" w:tblpY="9"/>
        <w:tblW w:w="3209" w:type="pct"/>
        <w:tblLook w:val="04A0" w:firstRow="1" w:lastRow="0" w:firstColumn="1" w:lastColumn="0" w:noHBand="0" w:noVBand="1"/>
      </w:tblPr>
      <w:tblGrid>
        <w:gridCol w:w="1615"/>
        <w:gridCol w:w="2341"/>
        <w:gridCol w:w="2969"/>
      </w:tblGrid>
      <w:tr w:rsidR="00095798" w:rsidRPr="00A4619E" w14:paraId="6C3E64D6" w14:textId="77777777" w:rsidTr="009E110A">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166" w:type="pct"/>
          </w:tcPr>
          <w:p w14:paraId="6C70F3BD" w14:textId="77777777" w:rsidR="002508DA" w:rsidRPr="00A4619E"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Letter Grade</w:t>
            </w:r>
          </w:p>
        </w:tc>
        <w:tc>
          <w:tcPr>
            <w:tcW w:w="1690" w:type="pct"/>
          </w:tcPr>
          <w:p w14:paraId="44439AFD" w14:textId="77777777" w:rsidR="002508DA" w:rsidRPr="00A4619E"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67"/>
              <w:cnfStyle w:val="100000000000" w:firstRow="1" w:lastRow="0" w:firstColumn="0" w:lastColumn="0" w:oddVBand="0" w:evenVBand="0" w:oddHBand="0" w:evenHBand="0" w:firstRowFirstColumn="0" w:firstRowLastColumn="0" w:lastRowFirstColumn="0" w:lastRowLastColumn="0"/>
              <w:rPr>
                <w:rFonts w:cs="Arial"/>
                <w:b w:val="0"/>
              </w:rPr>
            </w:pPr>
            <w:commentRangeStart w:id="4"/>
            <w:r w:rsidRPr="00A4619E">
              <w:rPr>
                <w:rFonts w:cs="Arial"/>
              </w:rPr>
              <w:t>Clarke’s</w:t>
            </w:r>
            <w:r w:rsidR="00953F15" w:rsidRPr="00A4619E">
              <w:rPr>
                <w:rFonts w:cs="Arial"/>
              </w:rPr>
              <w:t xml:space="preserve"> Grading </w:t>
            </w:r>
            <w:r w:rsidRPr="00A4619E">
              <w:rPr>
                <w:rFonts w:cs="Arial"/>
              </w:rPr>
              <w:t>Scale</w:t>
            </w:r>
            <w:commentRangeEnd w:id="4"/>
            <w:r w:rsidRPr="00FB20B5">
              <w:rPr>
                <w:rFonts w:cs="Arial"/>
              </w:rPr>
              <w:commentReference w:id="4"/>
            </w:r>
          </w:p>
        </w:tc>
        <w:tc>
          <w:tcPr>
            <w:tcW w:w="2144" w:type="pct"/>
          </w:tcPr>
          <w:p w14:paraId="709DAE8E" w14:textId="77777777" w:rsidR="002508DA" w:rsidRPr="00A4619E"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FB20B5">
              <w:rPr>
                <w:rFonts w:cs="Arial"/>
              </w:rPr>
              <w:t xml:space="preserve"> (</w:t>
            </w:r>
            <w:r w:rsidR="00E965C4" w:rsidRPr="00FB20B5">
              <w:rPr>
                <w:rFonts w:cs="Arial"/>
                <w:b w:val="0"/>
              </w:rPr>
              <w:t>or r</w:t>
            </w:r>
            <w:r w:rsidRPr="00FB20B5">
              <w:rPr>
                <w:rFonts w:cs="Arial"/>
              </w:rPr>
              <w:t>eplace with YOUR scale)</w:t>
            </w:r>
          </w:p>
        </w:tc>
      </w:tr>
      <w:tr w:rsidR="00095798" w:rsidRPr="00A4619E" w14:paraId="07DC2B09" w14:textId="77777777" w:rsidTr="009E110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66" w:type="pct"/>
          </w:tcPr>
          <w:p w14:paraId="30AF4B45"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A </w:t>
            </w:r>
          </w:p>
        </w:tc>
        <w:tc>
          <w:tcPr>
            <w:tcW w:w="1690" w:type="pct"/>
          </w:tcPr>
          <w:p w14:paraId="4FE774B3"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4.00 pts</w:t>
            </w:r>
          </w:p>
        </w:tc>
        <w:tc>
          <w:tcPr>
            <w:tcW w:w="2144" w:type="pct"/>
          </w:tcPr>
          <w:p w14:paraId="7D74E0AC" w14:textId="77777777" w:rsidR="002508DA" w:rsidRPr="009E110A" w:rsidRDefault="002508DA" w:rsidP="00FB20B5">
            <w:pPr>
              <w:tabs>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94 -100</w:t>
            </w:r>
          </w:p>
        </w:tc>
      </w:tr>
      <w:tr w:rsidR="00095798" w:rsidRPr="00A4619E" w14:paraId="505DCFFD" w14:textId="77777777" w:rsidTr="009E110A">
        <w:trPr>
          <w:trHeight w:val="258"/>
        </w:trPr>
        <w:tc>
          <w:tcPr>
            <w:cnfStyle w:val="001000000000" w:firstRow="0" w:lastRow="0" w:firstColumn="1" w:lastColumn="0" w:oddVBand="0" w:evenVBand="0" w:oddHBand="0" w:evenHBand="0" w:firstRowFirstColumn="0" w:firstRowLastColumn="0" w:lastRowFirstColumn="0" w:lastRowLastColumn="0"/>
            <w:tcW w:w="1166" w:type="pct"/>
          </w:tcPr>
          <w:p w14:paraId="246BB82F"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A-</w:t>
            </w:r>
          </w:p>
        </w:tc>
        <w:tc>
          <w:tcPr>
            <w:tcW w:w="1690" w:type="pct"/>
          </w:tcPr>
          <w:p w14:paraId="5385BA97"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3.67 pts</w:t>
            </w:r>
          </w:p>
        </w:tc>
        <w:tc>
          <w:tcPr>
            <w:tcW w:w="2144" w:type="pct"/>
          </w:tcPr>
          <w:p w14:paraId="4C5412B0"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90 - 93.9</w:t>
            </w:r>
          </w:p>
        </w:tc>
      </w:tr>
      <w:tr w:rsidR="00095798" w:rsidRPr="00A4619E" w14:paraId="336F564F" w14:textId="77777777" w:rsidTr="009E110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66" w:type="pct"/>
          </w:tcPr>
          <w:p w14:paraId="3A0105E3"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B+  </w:t>
            </w:r>
          </w:p>
        </w:tc>
        <w:tc>
          <w:tcPr>
            <w:tcW w:w="1690" w:type="pct"/>
          </w:tcPr>
          <w:p w14:paraId="544B9B4C"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3.33 pts</w:t>
            </w:r>
          </w:p>
        </w:tc>
        <w:tc>
          <w:tcPr>
            <w:tcW w:w="2144" w:type="pct"/>
          </w:tcPr>
          <w:p w14:paraId="73919789"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87 - 89.9</w:t>
            </w:r>
          </w:p>
        </w:tc>
      </w:tr>
      <w:tr w:rsidR="00095798" w:rsidRPr="00A4619E" w14:paraId="4920BE07" w14:textId="77777777" w:rsidTr="009E110A">
        <w:trPr>
          <w:trHeight w:val="265"/>
        </w:trPr>
        <w:tc>
          <w:tcPr>
            <w:cnfStyle w:val="001000000000" w:firstRow="0" w:lastRow="0" w:firstColumn="1" w:lastColumn="0" w:oddVBand="0" w:evenVBand="0" w:oddHBand="0" w:evenHBand="0" w:firstRowFirstColumn="0" w:firstRowLastColumn="0" w:lastRowFirstColumn="0" w:lastRowLastColumn="0"/>
            <w:tcW w:w="1166" w:type="pct"/>
          </w:tcPr>
          <w:p w14:paraId="514EF222"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B </w:t>
            </w:r>
          </w:p>
        </w:tc>
        <w:tc>
          <w:tcPr>
            <w:tcW w:w="1690" w:type="pct"/>
          </w:tcPr>
          <w:p w14:paraId="5CABEF98"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3.00 pts</w:t>
            </w:r>
          </w:p>
        </w:tc>
        <w:tc>
          <w:tcPr>
            <w:tcW w:w="2144" w:type="pct"/>
          </w:tcPr>
          <w:p w14:paraId="4B1393FA"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84 - 86.9</w:t>
            </w:r>
          </w:p>
        </w:tc>
      </w:tr>
      <w:tr w:rsidR="00095798" w:rsidRPr="00A4619E" w14:paraId="52F6C109" w14:textId="77777777" w:rsidTr="009E110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66" w:type="pct"/>
          </w:tcPr>
          <w:p w14:paraId="0826F514"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B-</w:t>
            </w:r>
          </w:p>
        </w:tc>
        <w:tc>
          <w:tcPr>
            <w:tcW w:w="1690" w:type="pct"/>
          </w:tcPr>
          <w:p w14:paraId="5994AE45"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2.67 pts</w:t>
            </w:r>
          </w:p>
        </w:tc>
        <w:tc>
          <w:tcPr>
            <w:tcW w:w="2144" w:type="pct"/>
          </w:tcPr>
          <w:p w14:paraId="37EE7B23"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80 - 83.9</w:t>
            </w:r>
          </w:p>
        </w:tc>
      </w:tr>
      <w:tr w:rsidR="00095798" w:rsidRPr="00A4619E" w14:paraId="6E2E2A86" w14:textId="77777777" w:rsidTr="009E110A">
        <w:trPr>
          <w:trHeight w:val="265"/>
        </w:trPr>
        <w:tc>
          <w:tcPr>
            <w:cnfStyle w:val="001000000000" w:firstRow="0" w:lastRow="0" w:firstColumn="1" w:lastColumn="0" w:oddVBand="0" w:evenVBand="0" w:oddHBand="0" w:evenHBand="0" w:firstRowFirstColumn="0" w:firstRowLastColumn="0" w:lastRowFirstColumn="0" w:lastRowLastColumn="0"/>
            <w:tcW w:w="1166" w:type="pct"/>
          </w:tcPr>
          <w:p w14:paraId="5F584F82"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C+ </w:t>
            </w:r>
          </w:p>
        </w:tc>
        <w:tc>
          <w:tcPr>
            <w:tcW w:w="1690" w:type="pct"/>
          </w:tcPr>
          <w:p w14:paraId="59EF14E1"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2.33 pts</w:t>
            </w:r>
          </w:p>
        </w:tc>
        <w:tc>
          <w:tcPr>
            <w:tcW w:w="2144" w:type="pct"/>
          </w:tcPr>
          <w:p w14:paraId="4400CFBC"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77 - 79.9</w:t>
            </w:r>
          </w:p>
        </w:tc>
      </w:tr>
      <w:tr w:rsidR="00095798" w:rsidRPr="00A4619E" w14:paraId="0CB34615" w14:textId="77777777" w:rsidTr="009E110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66" w:type="pct"/>
          </w:tcPr>
          <w:p w14:paraId="7C223E9A"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C </w:t>
            </w:r>
          </w:p>
        </w:tc>
        <w:tc>
          <w:tcPr>
            <w:tcW w:w="1690" w:type="pct"/>
          </w:tcPr>
          <w:p w14:paraId="48C897C0"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2.00 pts</w:t>
            </w:r>
          </w:p>
        </w:tc>
        <w:tc>
          <w:tcPr>
            <w:tcW w:w="2144" w:type="pct"/>
          </w:tcPr>
          <w:p w14:paraId="527279B0"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74 - 76.9</w:t>
            </w:r>
          </w:p>
        </w:tc>
      </w:tr>
      <w:tr w:rsidR="00095798" w:rsidRPr="00A4619E" w14:paraId="083533ED" w14:textId="77777777" w:rsidTr="009E110A">
        <w:trPr>
          <w:trHeight w:val="265"/>
        </w:trPr>
        <w:tc>
          <w:tcPr>
            <w:cnfStyle w:val="001000000000" w:firstRow="0" w:lastRow="0" w:firstColumn="1" w:lastColumn="0" w:oddVBand="0" w:evenVBand="0" w:oddHBand="0" w:evenHBand="0" w:firstRowFirstColumn="0" w:firstRowLastColumn="0" w:lastRowFirstColumn="0" w:lastRowLastColumn="0"/>
            <w:tcW w:w="1166" w:type="pct"/>
          </w:tcPr>
          <w:p w14:paraId="549451BE"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C- </w:t>
            </w:r>
          </w:p>
        </w:tc>
        <w:tc>
          <w:tcPr>
            <w:tcW w:w="1690" w:type="pct"/>
          </w:tcPr>
          <w:p w14:paraId="5910D61D"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1.67 pts</w:t>
            </w:r>
          </w:p>
        </w:tc>
        <w:tc>
          <w:tcPr>
            <w:tcW w:w="2144" w:type="pct"/>
          </w:tcPr>
          <w:p w14:paraId="75F30C8B"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70 - 73.9</w:t>
            </w:r>
          </w:p>
        </w:tc>
      </w:tr>
      <w:tr w:rsidR="00095798" w:rsidRPr="00A4619E" w14:paraId="15DBA2DA" w14:textId="77777777" w:rsidTr="009E110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66" w:type="pct"/>
          </w:tcPr>
          <w:p w14:paraId="7C15AF49"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D+ </w:t>
            </w:r>
          </w:p>
        </w:tc>
        <w:tc>
          <w:tcPr>
            <w:tcW w:w="1690" w:type="pct"/>
          </w:tcPr>
          <w:p w14:paraId="66F27974"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1.33 pts</w:t>
            </w:r>
          </w:p>
        </w:tc>
        <w:tc>
          <w:tcPr>
            <w:tcW w:w="2144" w:type="pct"/>
          </w:tcPr>
          <w:p w14:paraId="7F2A53BE"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67 - 69.9</w:t>
            </w:r>
          </w:p>
        </w:tc>
      </w:tr>
      <w:tr w:rsidR="00095798" w:rsidRPr="00A4619E" w14:paraId="58EF865E" w14:textId="77777777" w:rsidTr="009E110A">
        <w:trPr>
          <w:trHeight w:val="258"/>
        </w:trPr>
        <w:tc>
          <w:tcPr>
            <w:cnfStyle w:val="001000000000" w:firstRow="0" w:lastRow="0" w:firstColumn="1" w:lastColumn="0" w:oddVBand="0" w:evenVBand="0" w:oddHBand="0" w:evenHBand="0" w:firstRowFirstColumn="0" w:firstRowLastColumn="0" w:lastRowFirstColumn="0" w:lastRowLastColumn="0"/>
            <w:tcW w:w="1166" w:type="pct"/>
          </w:tcPr>
          <w:p w14:paraId="26033E5E"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D </w:t>
            </w:r>
          </w:p>
        </w:tc>
        <w:tc>
          <w:tcPr>
            <w:tcW w:w="1690" w:type="pct"/>
          </w:tcPr>
          <w:p w14:paraId="657C6653"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1.00 pts</w:t>
            </w:r>
          </w:p>
        </w:tc>
        <w:tc>
          <w:tcPr>
            <w:tcW w:w="2144" w:type="pct"/>
          </w:tcPr>
          <w:p w14:paraId="706E779C"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64 - 66.9</w:t>
            </w:r>
          </w:p>
        </w:tc>
      </w:tr>
      <w:tr w:rsidR="00095798" w:rsidRPr="00A4619E" w14:paraId="215DFD6A" w14:textId="77777777" w:rsidTr="009E110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66" w:type="pct"/>
          </w:tcPr>
          <w:p w14:paraId="7802B729"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D- </w:t>
            </w:r>
          </w:p>
        </w:tc>
        <w:tc>
          <w:tcPr>
            <w:tcW w:w="1690" w:type="pct"/>
          </w:tcPr>
          <w:p w14:paraId="1B399922"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 xml:space="preserve"> 0.67 pts</w:t>
            </w:r>
          </w:p>
        </w:tc>
        <w:tc>
          <w:tcPr>
            <w:tcW w:w="2144" w:type="pct"/>
          </w:tcPr>
          <w:p w14:paraId="0BB45CEF"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60 - 63.9</w:t>
            </w:r>
          </w:p>
        </w:tc>
      </w:tr>
      <w:tr w:rsidR="00095798" w:rsidRPr="00A4619E" w14:paraId="19C7B223" w14:textId="77777777" w:rsidTr="009E110A">
        <w:trPr>
          <w:trHeight w:val="258"/>
        </w:trPr>
        <w:tc>
          <w:tcPr>
            <w:cnfStyle w:val="001000000000" w:firstRow="0" w:lastRow="0" w:firstColumn="1" w:lastColumn="0" w:oddVBand="0" w:evenVBand="0" w:oddHBand="0" w:evenHBand="0" w:firstRowFirstColumn="0" w:firstRowLastColumn="0" w:lastRowFirstColumn="0" w:lastRowLastColumn="0"/>
            <w:tcW w:w="1166" w:type="pct"/>
          </w:tcPr>
          <w:p w14:paraId="2DCF9504"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F </w:t>
            </w:r>
          </w:p>
        </w:tc>
        <w:tc>
          <w:tcPr>
            <w:tcW w:w="1690" w:type="pct"/>
          </w:tcPr>
          <w:p w14:paraId="0F947533"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 xml:space="preserve">      0 pts</w:t>
            </w:r>
          </w:p>
        </w:tc>
        <w:tc>
          <w:tcPr>
            <w:tcW w:w="2144" w:type="pct"/>
          </w:tcPr>
          <w:p w14:paraId="4D60E896" w14:textId="77777777" w:rsidR="002508DA" w:rsidRPr="009E110A" w:rsidRDefault="002508DA"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 xml:space="preserve">  0 - 59.9</w:t>
            </w:r>
          </w:p>
        </w:tc>
      </w:tr>
    </w:tbl>
    <w:p w14:paraId="1D09B4EB" w14:textId="77777777" w:rsidR="002508DA" w:rsidRPr="00A4619E" w:rsidRDefault="002508DA" w:rsidP="00C117AB">
      <w:pPr>
        <w:pStyle w:val="ListParagraph"/>
        <w:spacing w:line="260" w:lineRule="exact"/>
        <w:ind w:left="0"/>
      </w:pPr>
    </w:p>
    <w:p w14:paraId="186E6ACC" w14:textId="77777777" w:rsidR="009E110A" w:rsidRDefault="009E110A" w:rsidP="00C117AB">
      <w:pPr>
        <w:rPr>
          <w:rFonts w:cs="Arial"/>
          <w:b/>
        </w:rPr>
      </w:pPr>
    </w:p>
    <w:p w14:paraId="5F03DC44" w14:textId="77777777" w:rsidR="009E110A" w:rsidRDefault="009E110A" w:rsidP="00C117AB">
      <w:pPr>
        <w:rPr>
          <w:rFonts w:cs="Arial"/>
          <w:b/>
        </w:rPr>
      </w:pPr>
    </w:p>
    <w:p w14:paraId="3225F379" w14:textId="77777777" w:rsidR="009E110A" w:rsidRDefault="009E110A" w:rsidP="00C117AB">
      <w:pPr>
        <w:rPr>
          <w:rFonts w:cs="Arial"/>
          <w:b/>
        </w:rPr>
      </w:pPr>
    </w:p>
    <w:p w14:paraId="74FA2978" w14:textId="77777777" w:rsidR="009E110A" w:rsidRDefault="009E110A" w:rsidP="00C117AB">
      <w:pPr>
        <w:rPr>
          <w:rFonts w:cs="Arial"/>
          <w:b/>
        </w:rPr>
      </w:pPr>
    </w:p>
    <w:p w14:paraId="3C15C97E" w14:textId="77777777" w:rsidR="009E110A" w:rsidRDefault="009E110A" w:rsidP="00C117AB">
      <w:pPr>
        <w:rPr>
          <w:rFonts w:cs="Arial"/>
          <w:b/>
        </w:rPr>
      </w:pPr>
    </w:p>
    <w:p w14:paraId="2ADFCC01" w14:textId="77777777" w:rsidR="009E110A" w:rsidRDefault="009E110A" w:rsidP="00C117AB">
      <w:pPr>
        <w:rPr>
          <w:rFonts w:cs="Arial"/>
          <w:b/>
        </w:rPr>
      </w:pPr>
    </w:p>
    <w:p w14:paraId="66A2050C" w14:textId="77777777" w:rsidR="009E110A" w:rsidRDefault="009E110A" w:rsidP="00C117AB">
      <w:pPr>
        <w:rPr>
          <w:rFonts w:cs="Arial"/>
          <w:b/>
        </w:rPr>
      </w:pPr>
    </w:p>
    <w:p w14:paraId="70A89086" w14:textId="77777777" w:rsidR="009E110A" w:rsidRDefault="009E110A" w:rsidP="00C117AB">
      <w:pPr>
        <w:rPr>
          <w:rFonts w:cs="Arial"/>
          <w:b/>
        </w:rPr>
      </w:pPr>
    </w:p>
    <w:p w14:paraId="0DBD457E" w14:textId="77777777" w:rsidR="002508DA" w:rsidRPr="00A4619E" w:rsidRDefault="002508DA" w:rsidP="00C117AB">
      <w:r w:rsidRPr="00A4619E">
        <w:rPr>
          <w:rFonts w:cs="Arial"/>
          <w:b/>
        </w:rPr>
        <w:t xml:space="preserve">B. Grade Weighting </w:t>
      </w:r>
      <w:r w:rsidRPr="00A4619E">
        <w:rPr>
          <w:rFonts w:cs="Arial"/>
          <w:b/>
        </w:rPr>
        <w:br/>
      </w:r>
      <w:r w:rsidRPr="00A4619E">
        <w:rPr>
          <w:u w:val="single"/>
        </w:rPr>
        <w:t>Example</w:t>
      </w:r>
      <w:r w:rsidRPr="00A4619E">
        <w:t xml:space="preserve"> (to be adapted to individual syllabi due to differences among departments):</w:t>
      </w:r>
    </w:p>
    <w:tbl>
      <w:tblPr>
        <w:tblStyle w:val="PlainTable1"/>
        <w:tblW w:w="0" w:type="auto"/>
        <w:tblLook w:val="04A0" w:firstRow="1" w:lastRow="0" w:firstColumn="1" w:lastColumn="0" w:noHBand="0" w:noVBand="1"/>
      </w:tblPr>
      <w:tblGrid>
        <w:gridCol w:w="3960"/>
        <w:gridCol w:w="2970"/>
      </w:tblGrid>
      <w:tr w:rsidR="00095798" w:rsidRPr="00A4619E" w14:paraId="6A0F7F0E" w14:textId="77777777" w:rsidTr="009E11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11F99F6" w14:textId="77777777" w:rsidR="00095798" w:rsidRPr="00FB20B5" w:rsidRDefault="00095798"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FB20B5">
              <w:rPr>
                <w:rFonts w:cs="Arial"/>
              </w:rPr>
              <w:t>Grading Categories</w:t>
            </w:r>
          </w:p>
        </w:tc>
        <w:tc>
          <w:tcPr>
            <w:tcW w:w="2970" w:type="dxa"/>
          </w:tcPr>
          <w:p w14:paraId="24624C22" w14:textId="77777777" w:rsidR="00095798" w:rsidRPr="00FB20B5" w:rsidRDefault="00095798" w:rsidP="00FB2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FB20B5">
              <w:rPr>
                <w:rFonts w:cs="Arial"/>
              </w:rPr>
              <w:t>Weighting</w:t>
            </w:r>
          </w:p>
        </w:tc>
      </w:tr>
      <w:tr w:rsidR="00095798" w:rsidRPr="00A4619E" w14:paraId="7B472BC5" w14:textId="77777777" w:rsidTr="009E1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6F8A1998" w14:textId="77777777" w:rsidR="00095798" w:rsidRPr="009E110A" w:rsidRDefault="00095798" w:rsidP="00C117AB">
            <w:pPr>
              <w:pStyle w:val="ListParagraph"/>
              <w:spacing w:line="260" w:lineRule="exact"/>
              <w:ind w:left="0"/>
              <w:rPr>
                <w:b w:val="0"/>
              </w:rPr>
            </w:pPr>
            <w:r w:rsidRPr="009E110A">
              <w:rPr>
                <w:b w:val="0"/>
              </w:rPr>
              <w:t>Exams</w:t>
            </w:r>
          </w:p>
          <w:p w14:paraId="2004D06F" w14:textId="77777777" w:rsidR="00095798" w:rsidRPr="009E110A" w:rsidRDefault="00095798" w:rsidP="00C117AB">
            <w:pPr>
              <w:pStyle w:val="ListParagraph"/>
              <w:spacing w:line="260" w:lineRule="exact"/>
              <w:ind w:left="0"/>
              <w:rPr>
                <w:b w:val="0"/>
              </w:rPr>
            </w:pPr>
            <w:r w:rsidRPr="009E110A">
              <w:rPr>
                <w:b w:val="0"/>
              </w:rPr>
              <w:t>Exam 1: 10%</w:t>
            </w:r>
          </w:p>
          <w:p w14:paraId="73BD01AC" w14:textId="77777777" w:rsidR="00095798" w:rsidRPr="009E110A" w:rsidRDefault="00095798" w:rsidP="00C117AB">
            <w:pPr>
              <w:pStyle w:val="ListParagraph"/>
              <w:spacing w:line="260" w:lineRule="exact"/>
              <w:ind w:left="0"/>
              <w:rPr>
                <w:b w:val="0"/>
              </w:rPr>
            </w:pPr>
            <w:r w:rsidRPr="009E110A">
              <w:rPr>
                <w:b w:val="0"/>
              </w:rPr>
              <w:t>Exam 2: 10%</w:t>
            </w:r>
          </w:p>
          <w:p w14:paraId="34F60B09" w14:textId="77777777" w:rsidR="00095798" w:rsidRPr="009E110A" w:rsidRDefault="00095798" w:rsidP="00C117AB">
            <w:pPr>
              <w:pStyle w:val="ListParagraph"/>
              <w:spacing w:line="260" w:lineRule="exact"/>
              <w:ind w:left="0"/>
              <w:rPr>
                <w:b w:val="0"/>
              </w:rPr>
            </w:pPr>
            <w:r w:rsidRPr="009E110A">
              <w:rPr>
                <w:b w:val="0"/>
              </w:rPr>
              <w:t>Final Exam: 20%</w:t>
            </w:r>
          </w:p>
        </w:tc>
        <w:tc>
          <w:tcPr>
            <w:tcW w:w="2970" w:type="dxa"/>
          </w:tcPr>
          <w:p w14:paraId="5E12334E" w14:textId="77777777" w:rsidR="00095798" w:rsidRPr="00A4619E" w:rsidRDefault="00095798" w:rsidP="00C117AB">
            <w:pPr>
              <w:pStyle w:val="ListParagraph"/>
              <w:spacing w:line="260" w:lineRule="exact"/>
              <w:ind w:left="0"/>
              <w:cnfStyle w:val="000000100000" w:firstRow="0" w:lastRow="0" w:firstColumn="0" w:lastColumn="0" w:oddVBand="0" w:evenVBand="0" w:oddHBand="1" w:evenHBand="0" w:firstRowFirstColumn="0" w:firstRowLastColumn="0" w:lastRowFirstColumn="0" w:lastRowLastColumn="0"/>
            </w:pPr>
            <w:r w:rsidRPr="00A4619E">
              <w:t>40%</w:t>
            </w:r>
          </w:p>
        </w:tc>
      </w:tr>
      <w:tr w:rsidR="00095798" w:rsidRPr="00A4619E" w14:paraId="1FBB698C" w14:textId="77777777" w:rsidTr="009E110A">
        <w:tc>
          <w:tcPr>
            <w:cnfStyle w:val="001000000000" w:firstRow="0" w:lastRow="0" w:firstColumn="1" w:lastColumn="0" w:oddVBand="0" w:evenVBand="0" w:oddHBand="0" w:evenHBand="0" w:firstRowFirstColumn="0" w:firstRowLastColumn="0" w:lastRowFirstColumn="0" w:lastRowLastColumn="0"/>
            <w:tcW w:w="3960" w:type="dxa"/>
          </w:tcPr>
          <w:p w14:paraId="74672F1B" w14:textId="77777777" w:rsidR="00095798" w:rsidRPr="009E110A" w:rsidRDefault="00095798" w:rsidP="00C117AB">
            <w:pPr>
              <w:pStyle w:val="ListParagraph"/>
              <w:spacing w:line="260" w:lineRule="exact"/>
              <w:ind w:left="0"/>
              <w:rPr>
                <w:b w:val="0"/>
              </w:rPr>
            </w:pPr>
            <w:r w:rsidRPr="009E110A">
              <w:rPr>
                <w:b w:val="0"/>
              </w:rPr>
              <w:t>Research Paper</w:t>
            </w:r>
          </w:p>
          <w:p w14:paraId="35871978" w14:textId="77777777" w:rsidR="00095798" w:rsidRPr="009E110A" w:rsidRDefault="00095798" w:rsidP="00C117AB">
            <w:pPr>
              <w:pStyle w:val="ListParagraph"/>
              <w:spacing w:line="260" w:lineRule="exact"/>
              <w:ind w:left="0"/>
              <w:rPr>
                <w:b w:val="0"/>
              </w:rPr>
            </w:pPr>
            <w:r w:rsidRPr="009E110A">
              <w:rPr>
                <w:b w:val="0"/>
              </w:rPr>
              <w:t>Drafts: 10% (total)</w:t>
            </w:r>
          </w:p>
          <w:p w14:paraId="1AE8D169" w14:textId="77777777" w:rsidR="00095798" w:rsidRPr="009E110A" w:rsidRDefault="00095798" w:rsidP="00C117AB">
            <w:pPr>
              <w:pStyle w:val="ListParagraph"/>
              <w:spacing w:line="260" w:lineRule="exact"/>
              <w:ind w:left="0"/>
              <w:rPr>
                <w:b w:val="0"/>
              </w:rPr>
            </w:pPr>
            <w:r w:rsidRPr="009E110A">
              <w:rPr>
                <w:b w:val="0"/>
              </w:rPr>
              <w:t>Final: 10%</w:t>
            </w:r>
          </w:p>
        </w:tc>
        <w:tc>
          <w:tcPr>
            <w:tcW w:w="2970" w:type="dxa"/>
          </w:tcPr>
          <w:p w14:paraId="70B66130" w14:textId="77777777" w:rsidR="00095798" w:rsidRPr="00A4619E" w:rsidRDefault="00095798" w:rsidP="00C117AB">
            <w:pPr>
              <w:pStyle w:val="ListParagraph"/>
              <w:spacing w:line="260" w:lineRule="exact"/>
              <w:ind w:left="0"/>
              <w:cnfStyle w:val="000000000000" w:firstRow="0" w:lastRow="0" w:firstColumn="0" w:lastColumn="0" w:oddVBand="0" w:evenVBand="0" w:oddHBand="0" w:evenHBand="0" w:firstRowFirstColumn="0" w:firstRowLastColumn="0" w:lastRowFirstColumn="0" w:lastRowLastColumn="0"/>
            </w:pPr>
            <w:r w:rsidRPr="00A4619E">
              <w:t>20%</w:t>
            </w:r>
          </w:p>
        </w:tc>
      </w:tr>
      <w:tr w:rsidR="00095798" w:rsidRPr="00A4619E" w14:paraId="5273A10E" w14:textId="77777777" w:rsidTr="009E1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3CCE41E" w14:textId="77777777" w:rsidR="00095798" w:rsidRPr="009E110A" w:rsidRDefault="00095798" w:rsidP="00C117AB">
            <w:pPr>
              <w:pStyle w:val="ListParagraph"/>
              <w:spacing w:line="260" w:lineRule="exact"/>
              <w:ind w:left="0"/>
              <w:rPr>
                <w:b w:val="0"/>
              </w:rPr>
            </w:pPr>
            <w:r w:rsidRPr="009E110A">
              <w:rPr>
                <w:b w:val="0"/>
              </w:rPr>
              <w:t>Assignments</w:t>
            </w:r>
          </w:p>
        </w:tc>
        <w:tc>
          <w:tcPr>
            <w:tcW w:w="2970" w:type="dxa"/>
          </w:tcPr>
          <w:p w14:paraId="16583EF3" w14:textId="77777777" w:rsidR="00095798" w:rsidRPr="00A4619E" w:rsidRDefault="00095798" w:rsidP="00C117AB">
            <w:pPr>
              <w:pStyle w:val="ListParagraph"/>
              <w:spacing w:line="260" w:lineRule="exact"/>
              <w:ind w:left="0"/>
              <w:cnfStyle w:val="000000100000" w:firstRow="0" w:lastRow="0" w:firstColumn="0" w:lastColumn="0" w:oddVBand="0" w:evenVBand="0" w:oddHBand="1" w:evenHBand="0" w:firstRowFirstColumn="0" w:firstRowLastColumn="0" w:lastRowFirstColumn="0" w:lastRowLastColumn="0"/>
            </w:pPr>
            <w:r w:rsidRPr="00A4619E">
              <w:t>10%</w:t>
            </w:r>
          </w:p>
        </w:tc>
      </w:tr>
      <w:tr w:rsidR="00095798" w:rsidRPr="00A4619E" w14:paraId="3E78E20D" w14:textId="77777777" w:rsidTr="009E110A">
        <w:tc>
          <w:tcPr>
            <w:cnfStyle w:val="001000000000" w:firstRow="0" w:lastRow="0" w:firstColumn="1" w:lastColumn="0" w:oddVBand="0" w:evenVBand="0" w:oddHBand="0" w:evenHBand="0" w:firstRowFirstColumn="0" w:firstRowLastColumn="0" w:lastRowFirstColumn="0" w:lastRowLastColumn="0"/>
            <w:tcW w:w="3960" w:type="dxa"/>
          </w:tcPr>
          <w:p w14:paraId="38F67971" w14:textId="77777777" w:rsidR="00095798" w:rsidRPr="009E110A" w:rsidRDefault="00095798" w:rsidP="00C117AB">
            <w:pPr>
              <w:pStyle w:val="ListParagraph"/>
              <w:spacing w:line="260" w:lineRule="exact"/>
              <w:ind w:left="0"/>
              <w:rPr>
                <w:b w:val="0"/>
              </w:rPr>
            </w:pPr>
            <w:r w:rsidRPr="009E110A">
              <w:rPr>
                <w:b w:val="0"/>
              </w:rPr>
              <w:t>Class Presentations</w:t>
            </w:r>
          </w:p>
          <w:p w14:paraId="629DB858" w14:textId="77777777" w:rsidR="00095798" w:rsidRPr="009E110A" w:rsidRDefault="00095798" w:rsidP="00C117AB">
            <w:pPr>
              <w:pStyle w:val="ListParagraph"/>
              <w:spacing w:line="260" w:lineRule="exact"/>
              <w:ind w:left="0"/>
              <w:rPr>
                <w:b w:val="0"/>
              </w:rPr>
            </w:pPr>
            <w:r w:rsidRPr="009E110A">
              <w:rPr>
                <w:b w:val="0"/>
              </w:rPr>
              <w:lastRenderedPageBreak/>
              <w:t>Presentation 1: 10%</w:t>
            </w:r>
          </w:p>
          <w:p w14:paraId="57B5EF12" w14:textId="77777777" w:rsidR="00095798" w:rsidRPr="009E110A" w:rsidRDefault="00095798" w:rsidP="00C117AB">
            <w:pPr>
              <w:pStyle w:val="ListParagraph"/>
              <w:spacing w:line="260" w:lineRule="exact"/>
              <w:ind w:left="0"/>
              <w:rPr>
                <w:b w:val="0"/>
              </w:rPr>
            </w:pPr>
            <w:r w:rsidRPr="009E110A">
              <w:rPr>
                <w:b w:val="0"/>
              </w:rPr>
              <w:t>Presentation 2: 10%</w:t>
            </w:r>
          </w:p>
        </w:tc>
        <w:tc>
          <w:tcPr>
            <w:tcW w:w="2970" w:type="dxa"/>
          </w:tcPr>
          <w:p w14:paraId="79A15CFA" w14:textId="77777777" w:rsidR="00095798" w:rsidRPr="00A4619E" w:rsidRDefault="00095798" w:rsidP="00C117AB">
            <w:pPr>
              <w:pStyle w:val="ListParagraph"/>
              <w:spacing w:line="260" w:lineRule="exact"/>
              <w:ind w:left="0"/>
              <w:cnfStyle w:val="000000000000" w:firstRow="0" w:lastRow="0" w:firstColumn="0" w:lastColumn="0" w:oddVBand="0" w:evenVBand="0" w:oddHBand="0" w:evenHBand="0" w:firstRowFirstColumn="0" w:firstRowLastColumn="0" w:lastRowFirstColumn="0" w:lastRowLastColumn="0"/>
            </w:pPr>
            <w:r w:rsidRPr="00A4619E">
              <w:lastRenderedPageBreak/>
              <w:t>20%</w:t>
            </w:r>
          </w:p>
        </w:tc>
      </w:tr>
      <w:tr w:rsidR="00095798" w:rsidRPr="00A4619E" w14:paraId="17851BDE" w14:textId="77777777" w:rsidTr="009E1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E84D0AF" w14:textId="77777777" w:rsidR="00095798" w:rsidRPr="009E110A" w:rsidRDefault="00095798" w:rsidP="00C117AB">
            <w:pPr>
              <w:pStyle w:val="ListParagraph"/>
              <w:spacing w:line="260" w:lineRule="exact"/>
              <w:ind w:left="0"/>
              <w:rPr>
                <w:b w:val="0"/>
              </w:rPr>
            </w:pPr>
            <w:r w:rsidRPr="009E110A">
              <w:rPr>
                <w:b w:val="0"/>
              </w:rPr>
              <w:t>Class Participation</w:t>
            </w:r>
          </w:p>
        </w:tc>
        <w:tc>
          <w:tcPr>
            <w:tcW w:w="2970" w:type="dxa"/>
          </w:tcPr>
          <w:p w14:paraId="084699C0" w14:textId="77777777" w:rsidR="00095798" w:rsidRPr="00A4619E" w:rsidRDefault="00095798" w:rsidP="00C117AB">
            <w:pPr>
              <w:pStyle w:val="ListParagraph"/>
              <w:spacing w:line="260" w:lineRule="exact"/>
              <w:ind w:left="0"/>
              <w:cnfStyle w:val="000000100000" w:firstRow="0" w:lastRow="0" w:firstColumn="0" w:lastColumn="0" w:oddVBand="0" w:evenVBand="0" w:oddHBand="1" w:evenHBand="0" w:firstRowFirstColumn="0" w:firstRowLastColumn="0" w:lastRowFirstColumn="0" w:lastRowLastColumn="0"/>
            </w:pPr>
            <w:r w:rsidRPr="00A4619E">
              <w:t>10%</w:t>
            </w:r>
          </w:p>
        </w:tc>
      </w:tr>
    </w:tbl>
    <w:p w14:paraId="688AC134" w14:textId="77777777" w:rsidR="00095798" w:rsidRPr="00A4619E" w:rsidRDefault="00095798" w:rsidP="00C117AB">
      <w:pPr>
        <w:pStyle w:val="ListParagraph"/>
        <w:spacing w:line="260" w:lineRule="exact"/>
        <w:ind w:left="0"/>
      </w:pPr>
    </w:p>
    <w:p w14:paraId="2E22D284" w14:textId="77777777" w:rsidR="00A4619E" w:rsidRPr="00A4619E" w:rsidRDefault="00095798" w:rsidP="00C117AB">
      <w:pPr>
        <w:rPr>
          <w:rFonts w:cs="Arial"/>
          <w:b/>
        </w:rPr>
      </w:pPr>
      <w:r w:rsidRPr="00A4619E">
        <w:rPr>
          <w:rFonts w:cs="Arial"/>
          <w:b/>
        </w:rPr>
        <w:t xml:space="preserve">VII. </w:t>
      </w:r>
      <w:commentRangeStart w:id="5"/>
      <w:r w:rsidRPr="00A4619E">
        <w:rPr>
          <w:rFonts w:cs="Arial"/>
          <w:b/>
        </w:rPr>
        <w:t xml:space="preserve">Tentative Course Calendar: Schedule and Outline </w:t>
      </w:r>
      <w:commentRangeEnd w:id="5"/>
      <w:r w:rsidRPr="00A4619E">
        <w:rPr>
          <w:rFonts w:cs="Arial"/>
          <w:b/>
        </w:rPr>
        <w:commentReference w:id="5"/>
      </w:r>
    </w:p>
    <w:p w14:paraId="08F2D7A4" w14:textId="77777777" w:rsidR="00095798" w:rsidRPr="00A4619E" w:rsidRDefault="00095798" w:rsidP="00C117AB">
      <w:pPr>
        <w:rPr>
          <w:rFonts w:cs="Arial"/>
        </w:rPr>
      </w:pPr>
      <w:r w:rsidRPr="00A4619E">
        <w:rPr>
          <w:rFonts w:cs="Arial"/>
        </w:rPr>
        <w:t xml:space="preserve">Schedule and assignments are subject to the pace and quality of student learning. </w:t>
      </w:r>
      <w:r w:rsidR="00A4619E">
        <w:rPr>
          <w:rFonts w:cs="Arial"/>
        </w:rPr>
        <w:t xml:space="preserve">Any changes in schedule or </w:t>
      </w:r>
      <w:r w:rsidRPr="00A4619E">
        <w:rPr>
          <w:rFonts w:cs="Arial"/>
        </w:rPr>
        <w:t>assignments will be announced in class.</w:t>
      </w:r>
    </w:p>
    <w:tbl>
      <w:tblPr>
        <w:tblStyle w:val="PlainTable1"/>
        <w:tblW w:w="5000" w:type="pct"/>
        <w:tblLook w:val="04A0" w:firstRow="1" w:lastRow="0" w:firstColumn="1" w:lastColumn="0" w:noHBand="0" w:noVBand="1"/>
      </w:tblPr>
      <w:tblGrid>
        <w:gridCol w:w="1005"/>
        <w:gridCol w:w="1463"/>
        <w:gridCol w:w="2814"/>
        <w:gridCol w:w="3941"/>
        <w:gridCol w:w="1567"/>
      </w:tblGrid>
      <w:tr w:rsidR="00D76BDD" w:rsidRPr="00A4619E" w14:paraId="5ACA1585" w14:textId="77777777" w:rsidTr="00D7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pct"/>
          </w:tcPr>
          <w:p w14:paraId="67475F34"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Week</w:t>
            </w:r>
          </w:p>
        </w:tc>
        <w:tc>
          <w:tcPr>
            <w:tcW w:w="678" w:type="pct"/>
          </w:tcPr>
          <w:p w14:paraId="381C49AC"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A4619E">
              <w:rPr>
                <w:rFonts w:cs="Arial"/>
              </w:rPr>
              <w:t>Class Date</w:t>
            </w:r>
          </w:p>
        </w:tc>
        <w:tc>
          <w:tcPr>
            <w:tcW w:w="1304" w:type="pct"/>
          </w:tcPr>
          <w:p w14:paraId="30432806"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A4619E">
              <w:rPr>
                <w:rFonts w:cs="Arial"/>
              </w:rPr>
              <w:t>Online Class</w:t>
            </w:r>
          </w:p>
        </w:tc>
        <w:tc>
          <w:tcPr>
            <w:tcW w:w="1826" w:type="pct"/>
          </w:tcPr>
          <w:p w14:paraId="1B632E2C"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A4619E">
              <w:rPr>
                <w:rFonts w:cs="Arial"/>
              </w:rPr>
              <w:t>Assignments and Assessments</w:t>
            </w:r>
          </w:p>
        </w:tc>
        <w:tc>
          <w:tcPr>
            <w:tcW w:w="726" w:type="pct"/>
          </w:tcPr>
          <w:p w14:paraId="46EF061B"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A4619E">
              <w:rPr>
                <w:rFonts w:cs="Arial"/>
              </w:rPr>
              <w:t>Due Dates</w:t>
            </w:r>
          </w:p>
        </w:tc>
      </w:tr>
      <w:tr w:rsidR="00D76BDD" w:rsidRPr="00A4619E" w14:paraId="2A110136" w14:textId="77777777" w:rsidTr="00D7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pct"/>
          </w:tcPr>
          <w:p w14:paraId="15A875BF"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w:t>
            </w:r>
          </w:p>
        </w:tc>
        <w:tc>
          <w:tcPr>
            <w:tcW w:w="678" w:type="pct"/>
          </w:tcPr>
          <w:p w14:paraId="7AB9DF79"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304" w:type="pct"/>
          </w:tcPr>
          <w:p w14:paraId="47BF22E9"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826" w:type="pct"/>
          </w:tcPr>
          <w:p w14:paraId="0AAB2B86"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726" w:type="pct"/>
          </w:tcPr>
          <w:p w14:paraId="63B17637"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D76BDD" w:rsidRPr="00A4619E" w14:paraId="31A1C13B" w14:textId="77777777" w:rsidTr="00D76BDD">
        <w:tc>
          <w:tcPr>
            <w:cnfStyle w:val="001000000000" w:firstRow="0" w:lastRow="0" w:firstColumn="1" w:lastColumn="0" w:oddVBand="0" w:evenVBand="0" w:oddHBand="0" w:evenHBand="0" w:firstRowFirstColumn="0" w:firstRowLastColumn="0" w:lastRowFirstColumn="0" w:lastRowLastColumn="0"/>
            <w:tcW w:w="466" w:type="pct"/>
          </w:tcPr>
          <w:p w14:paraId="6968374D"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2</w:t>
            </w:r>
          </w:p>
        </w:tc>
        <w:tc>
          <w:tcPr>
            <w:tcW w:w="678" w:type="pct"/>
          </w:tcPr>
          <w:p w14:paraId="5E1E7823"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304" w:type="pct"/>
          </w:tcPr>
          <w:p w14:paraId="51F3B785"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826" w:type="pct"/>
          </w:tcPr>
          <w:p w14:paraId="0DD45D3C"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726" w:type="pct"/>
          </w:tcPr>
          <w:p w14:paraId="27097A33"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D76BDD" w:rsidRPr="00A4619E" w14:paraId="0863223B" w14:textId="77777777" w:rsidTr="00D7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pct"/>
          </w:tcPr>
          <w:p w14:paraId="257ED1F2"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3</w:t>
            </w:r>
          </w:p>
        </w:tc>
        <w:tc>
          <w:tcPr>
            <w:tcW w:w="678" w:type="pct"/>
          </w:tcPr>
          <w:p w14:paraId="0D48FEC5"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304" w:type="pct"/>
          </w:tcPr>
          <w:p w14:paraId="4462747A"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826" w:type="pct"/>
          </w:tcPr>
          <w:p w14:paraId="101B4CE8"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726" w:type="pct"/>
          </w:tcPr>
          <w:p w14:paraId="026218EE"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D76BDD" w:rsidRPr="00A4619E" w14:paraId="1F1FD360" w14:textId="77777777" w:rsidTr="00D76BDD">
        <w:tc>
          <w:tcPr>
            <w:cnfStyle w:val="001000000000" w:firstRow="0" w:lastRow="0" w:firstColumn="1" w:lastColumn="0" w:oddVBand="0" w:evenVBand="0" w:oddHBand="0" w:evenHBand="0" w:firstRowFirstColumn="0" w:firstRowLastColumn="0" w:lastRowFirstColumn="0" w:lastRowLastColumn="0"/>
            <w:tcW w:w="466" w:type="pct"/>
          </w:tcPr>
          <w:p w14:paraId="5E24D4A7"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4</w:t>
            </w:r>
          </w:p>
        </w:tc>
        <w:tc>
          <w:tcPr>
            <w:tcW w:w="678" w:type="pct"/>
          </w:tcPr>
          <w:p w14:paraId="45FEE360"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304" w:type="pct"/>
          </w:tcPr>
          <w:p w14:paraId="5E65A6D3"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826" w:type="pct"/>
          </w:tcPr>
          <w:p w14:paraId="7CBDDB65"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726" w:type="pct"/>
          </w:tcPr>
          <w:p w14:paraId="1A969D5E"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D76BDD" w:rsidRPr="00A4619E" w14:paraId="4D001B6A" w14:textId="77777777" w:rsidTr="00D7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pct"/>
          </w:tcPr>
          <w:p w14:paraId="22FCD481"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5</w:t>
            </w:r>
          </w:p>
        </w:tc>
        <w:tc>
          <w:tcPr>
            <w:tcW w:w="678" w:type="pct"/>
          </w:tcPr>
          <w:p w14:paraId="58712F67"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304" w:type="pct"/>
          </w:tcPr>
          <w:p w14:paraId="09347AC2"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826" w:type="pct"/>
          </w:tcPr>
          <w:p w14:paraId="3D560D03"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726" w:type="pct"/>
          </w:tcPr>
          <w:p w14:paraId="293E1032"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D76BDD" w:rsidRPr="00A4619E" w14:paraId="203EA666" w14:textId="77777777" w:rsidTr="00D76BDD">
        <w:tc>
          <w:tcPr>
            <w:cnfStyle w:val="001000000000" w:firstRow="0" w:lastRow="0" w:firstColumn="1" w:lastColumn="0" w:oddVBand="0" w:evenVBand="0" w:oddHBand="0" w:evenHBand="0" w:firstRowFirstColumn="0" w:firstRowLastColumn="0" w:lastRowFirstColumn="0" w:lastRowLastColumn="0"/>
            <w:tcW w:w="466" w:type="pct"/>
          </w:tcPr>
          <w:p w14:paraId="182895C4"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6</w:t>
            </w:r>
          </w:p>
        </w:tc>
        <w:tc>
          <w:tcPr>
            <w:tcW w:w="678" w:type="pct"/>
          </w:tcPr>
          <w:p w14:paraId="68063507"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304" w:type="pct"/>
          </w:tcPr>
          <w:p w14:paraId="512D298E"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826" w:type="pct"/>
          </w:tcPr>
          <w:p w14:paraId="4CA00886"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726" w:type="pct"/>
          </w:tcPr>
          <w:p w14:paraId="3273D1A6"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D76BDD" w:rsidRPr="00A4619E" w14:paraId="3D28E951" w14:textId="77777777" w:rsidTr="00D7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pct"/>
          </w:tcPr>
          <w:p w14:paraId="1E824969"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7</w:t>
            </w:r>
          </w:p>
        </w:tc>
        <w:tc>
          <w:tcPr>
            <w:tcW w:w="678" w:type="pct"/>
          </w:tcPr>
          <w:p w14:paraId="0746F706"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304" w:type="pct"/>
          </w:tcPr>
          <w:p w14:paraId="487F454C"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826" w:type="pct"/>
          </w:tcPr>
          <w:p w14:paraId="55923D37"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726" w:type="pct"/>
          </w:tcPr>
          <w:p w14:paraId="66434131"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r w:rsidRPr="00A4619E">
              <w:rPr>
                <w:rFonts w:cs="Arial"/>
                <w:b/>
              </w:rPr>
              <w:tab/>
            </w:r>
          </w:p>
        </w:tc>
      </w:tr>
      <w:tr w:rsidR="00D76BDD" w:rsidRPr="00A4619E" w14:paraId="00C3B8B7" w14:textId="77777777" w:rsidTr="00D76BDD">
        <w:tc>
          <w:tcPr>
            <w:cnfStyle w:val="001000000000" w:firstRow="0" w:lastRow="0" w:firstColumn="1" w:lastColumn="0" w:oddVBand="0" w:evenVBand="0" w:oddHBand="0" w:evenHBand="0" w:firstRowFirstColumn="0" w:firstRowLastColumn="0" w:lastRowFirstColumn="0" w:lastRowLastColumn="0"/>
            <w:tcW w:w="466" w:type="pct"/>
          </w:tcPr>
          <w:p w14:paraId="658B8D35"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8</w:t>
            </w:r>
          </w:p>
        </w:tc>
        <w:tc>
          <w:tcPr>
            <w:tcW w:w="678" w:type="pct"/>
          </w:tcPr>
          <w:p w14:paraId="35B520B7"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304" w:type="pct"/>
          </w:tcPr>
          <w:p w14:paraId="00B4ECFE"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826" w:type="pct"/>
          </w:tcPr>
          <w:p w14:paraId="37F47DF4"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726" w:type="pct"/>
          </w:tcPr>
          <w:p w14:paraId="3990BD87"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D76BDD" w:rsidRPr="00A4619E" w14:paraId="56F2A7E2" w14:textId="77777777" w:rsidTr="00D7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pct"/>
          </w:tcPr>
          <w:p w14:paraId="6F9201B2"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9</w:t>
            </w:r>
          </w:p>
        </w:tc>
        <w:tc>
          <w:tcPr>
            <w:tcW w:w="678" w:type="pct"/>
          </w:tcPr>
          <w:p w14:paraId="4F57F2DD"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304" w:type="pct"/>
          </w:tcPr>
          <w:p w14:paraId="7C0CEE8F"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826" w:type="pct"/>
          </w:tcPr>
          <w:p w14:paraId="1728E1D5"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726" w:type="pct"/>
          </w:tcPr>
          <w:p w14:paraId="166C61DA"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D76BDD" w:rsidRPr="00A4619E" w14:paraId="04D8BF1D" w14:textId="77777777" w:rsidTr="00D76BDD">
        <w:tc>
          <w:tcPr>
            <w:cnfStyle w:val="001000000000" w:firstRow="0" w:lastRow="0" w:firstColumn="1" w:lastColumn="0" w:oddVBand="0" w:evenVBand="0" w:oddHBand="0" w:evenHBand="0" w:firstRowFirstColumn="0" w:firstRowLastColumn="0" w:lastRowFirstColumn="0" w:lastRowLastColumn="0"/>
            <w:tcW w:w="466" w:type="pct"/>
          </w:tcPr>
          <w:p w14:paraId="361F7214"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10</w:t>
            </w:r>
          </w:p>
        </w:tc>
        <w:tc>
          <w:tcPr>
            <w:tcW w:w="678" w:type="pct"/>
          </w:tcPr>
          <w:p w14:paraId="6F682F19"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304" w:type="pct"/>
          </w:tcPr>
          <w:p w14:paraId="0AE3B704"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826" w:type="pct"/>
          </w:tcPr>
          <w:p w14:paraId="5CF0BB57"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726" w:type="pct"/>
          </w:tcPr>
          <w:p w14:paraId="1A4FDCDD"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D76BDD" w:rsidRPr="00A4619E" w14:paraId="60F08311" w14:textId="77777777" w:rsidTr="00D7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pct"/>
          </w:tcPr>
          <w:p w14:paraId="0A287130"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11</w:t>
            </w:r>
          </w:p>
        </w:tc>
        <w:tc>
          <w:tcPr>
            <w:tcW w:w="678" w:type="pct"/>
          </w:tcPr>
          <w:p w14:paraId="4C8AF403"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304" w:type="pct"/>
          </w:tcPr>
          <w:p w14:paraId="09BFEC10"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826" w:type="pct"/>
          </w:tcPr>
          <w:p w14:paraId="22CFD48B"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726" w:type="pct"/>
          </w:tcPr>
          <w:p w14:paraId="1A198ADA"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D76BDD" w:rsidRPr="00A4619E" w14:paraId="57CF5DFC" w14:textId="77777777" w:rsidTr="00D76BDD">
        <w:tc>
          <w:tcPr>
            <w:cnfStyle w:val="001000000000" w:firstRow="0" w:lastRow="0" w:firstColumn="1" w:lastColumn="0" w:oddVBand="0" w:evenVBand="0" w:oddHBand="0" w:evenHBand="0" w:firstRowFirstColumn="0" w:firstRowLastColumn="0" w:lastRowFirstColumn="0" w:lastRowLastColumn="0"/>
            <w:tcW w:w="466" w:type="pct"/>
          </w:tcPr>
          <w:p w14:paraId="05E11406"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12</w:t>
            </w:r>
          </w:p>
        </w:tc>
        <w:tc>
          <w:tcPr>
            <w:tcW w:w="678" w:type="pct"/>
          </w:tcPr>
          <w:p w14:paraId="26C9CC6C"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304" w:type="pct"/>
          </w:tcPr>
          <w:p w14:paraId="26B42573"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826" w:type="pct"/>
          </w:tcPr>
          <w:p w14:paraId="680D7AED"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726" w:type="pct"/>
          </w:tcPr>
          <w:p w14:paraId="6831C13E"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D76BDD" w:rsidRPr="00A4619E" w14:paraId="3B00891D" w14:textId="77777777" w:rsidTr="00D7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pct"/>
          </w:tcPr>
          <w:p w14:paraId="49556D0E"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13</w:t>
            </w:r>
          </w:p>
        </w:tc>
        <w:tc>
          <w:tcPr>
            <w:tcW w:w="678" w:type="pct"/>
          </w:tcPr>
          <w:p w14:paraId="6D458A20"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304" w:type="pct"/>
          </w:tcPr>
          <w:p w14:paraId="1FD0D7E0"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826" w:type="pct"/>
          </w:tcPr>
          <w:p w14:paraId="29F675BB"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726" w:type="pct"/>
          </w:tcPr>
          <w:p w14:paraId="6F0F5A1A"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D76BDD" w:rsidRPr="00A4619E" w14:paraId="7E035C65" w14:textId="77777777" w:rsidTr="00D76BDD">
        <w:tc>
          <w:tcPr>
            <w:cnfStyle w:val="001000000000" w:firstRow="0" w:lastRow="0" w:firstColumn="1" w:lastColumn="0" w:oddVBand="0" w:evenVBand="0" w:oddHBand="0" w:evenHBand="0" w:firstRowFirstColumn="0" w:firstRowLastColumn="0" w:lastRowFirstColumn="0" w:lastRowLastColumn="0"/>
            <w:tcW w:w="466" w:type="pct"/>
          </w:tcPr>
          <w:p w14:paraId="1E98E625"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14</w:t>
            </w:r>
          </w:p>
        </w:tc>
        <w:tc>
          <w:tcPr>
            <w:tcW w:w="678" w:type="pct"/>
          </w:tcPr>
          <w:p w14:paraId="6AC1CD4A"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304" w:type="pct"/>
          </w:tcPr>
          <w:p w14:paraId="27ED8466"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826" w:type="pct"/>
          </w:tcPr>
          <w:p w14:paraId="5DFD01D6"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726" w:type="pct"/>
          </w:tcPr>
          <w:p w14:paraId="4E3C6534"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r w:rsidR="00D76BDD" w:rsidRPr="00A4619E" w14:paraId="0ECFDC7F" w14:textId="77777777" w:rsidTr="00D7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pct"/>
          </w:tcPr>
          <w:p w14:paraId="61FC8D18"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15</w:t>
            </w:r>
          </w:p>
        </w:tc>
        <w:tc>
          <w:tcPr>
            <w:tcW w:w="678" w:type="pct"/>
          </w:tcPr>
          <w:p w14:paraId="30BDBC0B"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304" w:type="pct"/>
          </w:tcPr>
          <w:p w14:paraId="79E3C22B"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1826" w:type="pct"/>
          </w:tcPr>
          <w:p w14:paraId="319CD319"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c>
          <w:tcPr>
            <w:tcW w:w="726" w:type="pct"/>
          </w:tcPr>
          <w:p w14:paraId="685B3A13"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b/>
              </w:rPr>
            </w:pPr>
          </w:p>
        </w:tc>
      </w:tr>
      <w:tr w:rsidR="00D76BDD" w:rsidRPr="00A4619E" w14:paraId="755F8FC3" w14:textId="77777777" w:rsidTr="00D76BDD">
        <w:tc>
          <w:tcPr>
            <w:cnfStyle w:val="001000000000" w:firstRow="0" w:lastRow="0" w:firstColumn="1" w:lastColumn="0" w:oddVBand="0" w:evenVBand="0" w:oddHBand="0" w:evenHBand="0" w:firstRowFirstColumn="0" w:firstRowLastColumn="0" w:lastRowFirstColumn="0" w:lastRowLastColumn="0"/>
            <w:tcW w:w="466" w:type="pct"/>
          </w:tcPr>
          <w:p w14:paraId="574AB5B3"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16</w:t>
            </w:r>
          </w:p>
        </w:tc>
        <w:tc>
          <w:tcPr>
            <w:tcW w:w="678" w:type="pct"/>
          </w:tcPr>
          <w:p w14:paraId="68296B64"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304" w:type="pct"/>
          </w:tcPr>
          <w:p w14:paraId="1809D397"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1826" w:type="pct"/>
          </w:tcPr>
          <w:p w14:paraId="4C070FC9"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c>
          <w:tcPr>
            <w:tcW w:w="726" w:type="pct"/>
          </w:tcPr>
          <w:p w14:paraId="45F57A3F" w14:textId="77777777" w:rsidR="00D76BDD" w:rsidRPr="00A4619E" w:rsidRDefault="00D76BDD" w:rsidP="00C11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b/>
              </w:rPr>
            </w:pPr>
          </w:p>
        </w:tc>
      </w:tr>
    </w:tbl>
    <w:p w14:paraId="6E1B139D" w14:textId="77777777" w:rsidR="00095798" w:rsidRPr="00A4619E" w:rsidRDefault="00095798" w:rsidP="00C117AB">
      <w:pPr>
        <w:pStyle w:val="ListParagraph"/>
        <w:spacing w:line="260" w:lineRule="exact"/>
        <w:ind w:left="0"/>
      </w:pPr>
    </w:p>
    <w:p w14:paraId="1FCC5DE8" w14:textId="77777777" w:rsidR="00095798" w:rsidRPr="00A4619E" w:rsidRDefault="00095798" w:rsidP="00C117AB">
      <w:pPr>
        <w:pStyle w:val="ListParagraph"/>
        <w:spacing w:line="260" w:lineRule="exact"/>
        <w:ind w:left="0"/>
      </w:pPr>
    </w:p>
    <w:p w14:paraId="7E3B4819" w14:textId="77777777" w:rsidR="00095798" w:rsidRPr="00A4619E" w:rsidRDefault="00095798" w:rsidP="00C117AB">
      <w:pPr>
        <w:pStyle w:val="ListParagraph"/>
        <w:spacing w:line="260" w:lineRule="exact"/>
        <w:ind w:left="0"/>
      </w:pPr>
    </w:p>
    <w:sectPr w:rsidR="00095798" w:rsidRPr="00A4619E" w:rsidSect="000620F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erri_post" w:date="2010-09-15T10:41:00Z" w:initials="s">
    <w:p w14:paraId="6B398A37" w14:textId="77777777" w:rsidR="000620F2" w:rsidRDefault="000620F2" w:rsidP="000620F2">
      <w:pPr>
        <w:pStyle w:val="CommentText"/>
      </w:pPr>
      <w:r>
        <w:rPr>
          <w:rStyle w:val="CommentReference"/>
        </w:rPr>
        <w:annotationRef/>
      </w:r>
    </w:p>
    <w:p w14:paraId="197854E0" w14:textId="77777777" w:rsidR="000620F2" w:rsidRPr="00D4515C" w:rsidRDefault="000620F2" w:rsidP="000620F2">
      <w:pPr>
        <w:pStyle w:val="CommentText"/>
        <w:rPr>
          <w:rFonts w:ascii="Arial" w:hAnsi="Arial" w:cs="Arial"/>
        </w:rPr>
      </w:pPr>
      <w:r w:rsidRPr="00D4515C">
        <w:rPr>
          <w:rFonts w:ascii="Arial" w:hAnsi="Arial" w:cs="Arial"/>
          <w:sz w:val="18"/>
        </w:rPr>
        <w:t>DELETE all comments when finish building syllabus.</w:t>
      </w:r>
    </w:p>
    <w:p w14:paraId="385CC75A" w14:textId="77777777" w:rsidR="000620F2" w:rsidRPr="00D4515C" w:rsidRDefault="000620F2" w:rsidP="000620F2">
      <w:pPr>
        <w:pStyle w:val="CommentText"/>
        <w:rPr>
          <w:rFonts w:ascii="Arial" w:hAnsi="Arial" w:cs="Arial"/>
        </w:rPr>
      </w:pPr>
    </w:p>
    <w:p w14:paraId="5A58A774" w14:textId="77777777" w:rsidR="000620F2" w:rsidRDefault="000620F2" w:rsidP="000620F2">
      <w:pPr>
        <w:pStyle w:val="CommentText"/>
      </w:pPr>
      <w:r w:rsidRPr="00D4515C">
        <w:rPr>
          <w:rFonts w:ascii="Arial" w:hAnsi="Arial" w:cs="Arial"/>
          <w:sz w:val="18"/>
        </w:rPr>
        <w:t>To view without comments, click on “</w:t>
      </w:r>
      <w:r w:rsidRPr="00D4515C">
        <w:rPr>
          <w:rFonts w:ascii="Arial" w:hAnsi="Arial" w:cs="Arial"/>
          <w:b/>
          <w:sz w:val="18"/>
        </w:rPr>
        <w:t>Review</w:t>
      </w:r>
      <w:r w:rsidRPr="00D4515C">
        <w:rPr>
          <w:rFonts w:ascii="Arial" w:hAnsi="Arial" w:cs="Arial"/>
          <w:sz w:val="18"/>
        </w:rPr>
        <w:t>” tab, locate “</w:t>
      </w:r>
      <w:r w:rsidRPr="00D4515C">
        <w:rPr>
          <w:rFonts w:ascii="Arial" w:hAnsi="Arial" w:cs="Arial"/>
          <w:b/>
          <w:sz w:val="18"/>
        </w:rPr>
        <w:t>Tracking</w:t>
      </w:r>
      <w:r w:rsidRPr="00D4515C">
        <w:rPr>
          <w:rFonts w:ascii="Arial" w:hAnsi="Arial" w:cs="Arial"/>
          <w:sz w:val="18"/>
        </w:rPr>
        <w:t xml:space="preserve">” section, from drop-down menu select </w:t>
      </w:r>
      <w:r w:rsidRPr="00D4515C">
        <w:rPr>
          <w:rFonts w:ascii="Arial" w:hAnsi="Arial" w:cs="Arial"/>
          <w:b/>
          <w:sz w:val="18"/>
        </w:rPr>
        <w:t>Original</w:t>
      </w:r>
      <w:r w:rsidRPr="00D4515C">
        <w:rPr>
          <w:rFonts w:ascii="Arial" w:hAnsi="Arial" w:cs="Arial"/>
          <w:sz w:val="18"/>
        </w:rPr>
        <w:t>.</w:t>
      </w:r>
    </w:p>
  </w:comment>
  <w:comment w:id="1" w:author="Paula Schmidt" w:date="2020-05-21T16:21:00Z" w:initials="PS">
    <w:p w14:paraId="2B842F91" w14:textId="61AE87D6" w:rsidR="002D507E" w:rsidRDefault="002D507E">
      <w:pPr>
        <w:pStyle w:val="CommentText"/>
      </w:pPr>
      <w:r>
        <w:rPr>
          <w:rStyle w:val="CommentReference"/>
        </w:rPr>
        <w:annotationRef/>
      </w:r>
      <w:r>
        <w:t>Personalize</w:t>
      </w:r>
    </w:p>
  </w:comment>
  <w:comment w:id="2" w:author="Paula Schmidt" w:date="2020-05-21T16:20:00Z" w:initials="PS">
    <w:p w14:paraId="0875370F" w14:textId="1B521834" w:rsidR="00062BEE" w:rsidRDefault="00062BEE">
      <w:pPr>
        <w:pStyle w:val="CommentText"/>
      </w:pPr>
      <w:r>
        <w:rPr>
          <w:rStyle w:val="CommentReference"/>
        </w:rPr>
        <w:annotationRef/>
      </w:r>
      <w:r>
        <w:t>Insert your individual policies here.</w:t>
      </w:r>
    </w:p>
  </w:comment>
  <w:comment w:id="3" w:author="Paula Schmidt" w:date="2020-05-21T16:20:00Z" w:initials="PS">
    <w:p w14:paraId="53E2AABB" w14:textId="0578DAF9" w:rsidR="00062BEE" w:rsidRDefault="00062BEE">
      <w:pPr>
        <w:pStyle w:val="CommentText"/>
      </w:pPr>
      <w:r>
        <w:rPr>
          <w:rStyle w:val="CommentReference"/>
        </w:rPr>
        <w:annotationRef/>
      </w:r>
      <w:r>
        <w:t>Personalize this statement</w:t>
      </w:r>
    </w:p>
  </w:comment>
  <w:comment w:id="4" w:author="sherri_post" w:date="2013-03-14T14:55:00Z" w:initials="s">
    <w:p w14:paraId="6E9F33CD" w14:textId="77777777" w:rsidR="002508DA" w:rsidRDefault="002508DA" w:rsidP="002508DA">
      <w:pPr>
        <w:pStyle w:val="CommentText"/>
      </w:pPr>
      <w:r>
        <w:rPr>
          <w:rStyle w:val="CommentReference"/>
        </w:rPr>
        <w:annotationRef/>
      </w:r>
      <w:r w:rsidRPr="00D4515C">
        <w:rPr>
          <w:rFonts w:ascii="Arial" w:hAnsi="Arial" w:cs="Arial"/>
        </w:rPr>
        <w:t>Please use this grading scale from Clarke University catalog.</w:t>
      </w:r>
    </w:p>
  </w:comment>
  <w:comment w:id="5" w:author="sherri_post" w:date="2011-03-01T09:38:00Z" w:initials="s">
    <w:p w14:paraId="6C932B4B" w14:textId="77777777" w:rsidR="00095798" w:rsidRDefault="00095798" w:rsidP="00095798">
      <w:pPr>
        <w:pStyle w:val="CommentText"/>
        <w:rPr>
          <w:rFonts w:ascii="Arial" w:hAnsi="Arial" w:cs="Arial"/>
        </w:rPr>
      </w:pPr>
      <w:r>
        <w:rPr>
          <w:rStyle w:val="CommentReference"/>
        </w:rPr>
        <w:annotationRef/>
      </w:r>
      <w:r w:rsidRPr="00D4515C">
        <w:rPr>
          <w:rFonts w:ascii="Arial" w:hAnsi="Arial" w:cs="Arial"/>
        </w:rPr>
        <w:t>Sample</w:t>
      </w:r>
      <w:r>
        <w:rPr>
          <w:rFonts w:ascii="Arial" w:hAnsi="Arial" w:cs="Arial"/>
        </w:rPr>
        <w:t>.</w:t>
      </w:r>
    </w:p>
    <w:p w14:paraId="64F0C4C5" w14:textId="77777777" w:rsidR="00095798" w:rsidRDefault="00095798" w:rsidP="00095798">
      <w:pPr>
        <w:pStyle w:val="CommentText"/>
        <w:rPr>
          <w:rFonts w:ascii="Arial" w:hAnsi="Arial" w:cs="Arial"/>
        </w:rPr>
      </w:pPr>
    </w:p>
    <w:p w14:paraId="03B9A265" w14:textId="77777777" w:rsidR="00095798" w:rsidRPr="00D4515C" w:rsidRDefault="00095798" w:rsidP="00095798">
      <w:pPr>
        <w:pStyle w:val="CommentText"/>
        <w:rPr>
          <w:rFonts w:ascii="Arial" w:hAnsi="Arial" w:cs="Arial"/>
        </w:rPr>
      </w:pPr>
      <w:r w:rsidRPr="005B2E0E">
        <w:rPr>
          <w:rFonts w:ascii="Arial" w:hAnsi="Arial" w:cs="Arial"/>
          <w:b/>
        </w:rPr>
        <w:t>*</w:t>
      </w:r>
      <w:proofErr w:type="gramStart"/>
      <w:r w:rsidRPr="005B2E0E">
        <w:rPr>
          <w:rFonts w:ascii="Arial" w:hAnsi="Arial" w:cs="Arial"/>
          <w:b/>
        </w:rPr>
        <w:t>NOTE!:</w:t>
      </w:r>
      <w:proofErr w:type="gramEnd"/>
      <w:r>
        <w:rPr>
          <w:rFonts w:ascii="Arial" w:hAnsi="Arial" w:cs="Arial"/>
        </w:rPr>
        <w:t xml:space="preserve">  If you choose to create a different layout, make sure to clearly state/differentiate  the instruction that will be done in the classroom and the instruction done for the online component.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58A774" w15:done="0"/>
  <w15:commentEx w15:paraId="2B842F91" w15:done="0"/>
  <w15:commentEx w15:paraId="0875370F" w15:done="0"/>
  <w15:commentEx w15:paraId="53E2AABB" w15:done="0"/>
  <w15:commentEx w15:paraId="6E9F33CD" w15:done="0"/>
  <w15:commentEx w15:paraId="03B9A2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0CE9B8" w16cex:dateUtc="2010-09-15T15:41:00Z"/>
  <w16cex:commentExtensible w16cex:durableId="2271291B" w16cex:dateUtc="2020-05-21T21:21:00Z"/>
  <w16cex:commentExtensible w16cex:durableId="227128C7" w16cex:dateUtc="2020-05-21T21:20:00Z"/>
  <w16cex:commentExtensible w16cex:durableId="227128B6" w16cex:dateUtc="2020-05-21T21:20:00Z"/>
  <w16cex:commentExtensible w16cex:durableId="220CE9B9" w16cex:dateUtc="2013-03-14T19:55:00Z"/>
  <w16cex:commentExtensible w16cex:durableId="220CE9BA" w16cex:dateUtc="2011-03-01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58A774" w16cid:durableId="220CE9B8"/>
  <w16cid:commentId w16cid:paraId="2B842F91" w16cid:durableId="2271291B"/>
  <w16cid:commentId w16cid:paraId="0875370F" w16cid:durableId="227128C7"/>
  <w16cid:commentId w16cid:paraId="53E2AABB" w16cid:durableId="227128B6"/>
  <w16cid:commentId w16cid:paraId="6E9F33CD" w16cid:durableId="220CE9B9"/>
  <w16cid:commentId w16cid:paraId="03B9A265" w16cid:durableId="220CE9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6F4"/>
    <w:multiLevelType w:val="hybridMultilevel"/>
    <w:tmpl w:val="8B20F4E8"/>
    <w:lvl w:ilvl="0" w:tplc="3064D65C">
      <w:start w:val="1"/>
      <w:numFmt w:val="upperLetter"/>
      <w:lvlText w:val="%1."/>
      <w:lvlJc w:val="left"/>
      <w:pPr>
        <w:ind w:left="540" w:hanging="360"/>
      </w:pPr>
      <w:rPr>
        <w:rFonts w:hint="default"/>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85840"/>
    <w:multiLevelType w:val="hybridMultilevel"/>
    <w:tmpl w:val="8B20F4E8"/>
    <w:lvl w:ilvl="0" w:tplc="3064D65C">
      <w:start w:val="1"/>
      <w:numFmt w:val="upperLetter"/>
      <w:lvlText w:val="%1."/>
      <w:lvlJc w:val="left"/>
      <w:pPr>
        <w:ind w:left="540" w:hanging="360"/>
      </w:pPr>
      <w:rPr>
        <w:rFonts w:hint="default"/>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35A2A"/>
    <w:multiLevelType w:val="hybridMultilevel"/>
    <w:tmpl w:val="209ED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42D4"/>
    <w:multiLevelType w:val="hybridMultilevel"/>
    <w:tmpl w:val="1144D7BA"/>
    <w:lvl w:ilvl="0" w:tplc="D8AAAFE0">
      <w:start w:val="1"/>
      <w:numFmt w:val="upperLetter"/>
      <w:lvlText w:val="%1."/>
      <w:lvlJc w:val="left"/>
      <w:pPr>
        <w:ind w:left="540" w:hanging="360"/>
      </w:pPr>
      <w:rPr>
        <w:rFonts w:hint="default"/>
        <w:i w:val="0"/>
        <w:color w:val="auto"/>
        <w:sz w:val="18"/>
      </w:rPr>
    </w:lvl>
    <w:lvl w:ilvl="1" w:tplc="81E0E648">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3D023C6"/>
    <w:multiLevelType w:val="multilevel"/>
    <w:tmpl w:val="4B625AA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29E042F1"/>
    <w:multiLevelType w:val="hybridMultilevel"/>
    <w:tmpl w:val="8F529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C85EE7"/>
    <w:multiLevelType w:val="hybridMultilevel"/>
    <w:tmpl w:val="B31CEE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2B72A3"/>
    <w:multiLevelType w:val="hybridMultilevel"/>
    <w:tmpl w:val="690AFBE4"/>
    <w:lvl w:ilvl="0" w:tplc="2E2EEF1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5385A5B"/>
    <w:multiLevelType w:val="hybridMultilevel"/>
    <w:tmpl w:val="239A318A"/>
    <w:lvl w:ilvl="0" w:tplc="94505886">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D1EED"/>
    <w:multiLevelType w:val="multilevel"/>
    <w:tmpl w:val="683A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4B9F6812"/>
    <w:multiLevelType w:val="hybridMultilevel"/>
    <w:tmpl w:val="74D0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D487706"/>
    <w:multiLevelType w:val="multilevel"/>
    <w:tmpl w:val="683A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5C904D37"/>
    <w:multiLevelType w:val="hybridMultilevel"/>
    <w:tmpl w:val="8B20F4E8"/>
    <w:lvl w:ilvl="0" w:tplc="3064D65C">
      <w:start w:val="1"/>
      <w:numFmt w:val="upperLetter"/>
      <w:lvlText w:val="%1."/>
      <w:lvlJc w:val="left"/>
      <w:pPr>
        <w:ind w:left="540" w:hanging="360"/>
      </w:pPr>
      <w:rPr>
        <w:rFonts w:hint="default"/>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672F2"/>
    <w:multiLevelType w:val="hybridMultilevel"/>
    <w:tmpl w:val="0F2A2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603413"/>
    <w:multiLevelType w:val="hybridMultilevel"/>
    <w:tmpl w:val="D874925A"/>
    <w:lvl w:ilvl="0" w:tplc="04090015">
      <w:start w:val="1"/>
      <w:numFmt w:val="upperLetter"/>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D59DE"/>
    <w:multiLevelType w:val="hybridMultilevel"/>
    <w:tmpl w:val="E300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B5EB0"/>
    <w:multiLevelType w:val="hybridMultilevel"/>
    <w:tmpl w:val="61B01B00"/>
    <w:lvl w:ilvl="0" w:tplc="04090015">
      <w:start w:val="1"/>
      <w:numFmt w:val="upp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7" w15:restartNumberingAfterBreak="0">
    <w:nsid w:val="6ADA7DB6"/>
    <w:multiLevelType w:val="hybridMultilevel"/>
    <w:tmpl w:val="FB94E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B7875FC"/>
    <w:multiLevelType w:val="hybridMultilevel"/>
    <w:tmpl w:val="AD5AC0A4"/>
    <w:lvl w:ilvl="0" w:tplc="04090001">
      <w:start w:val="1"/>
      <w:numFmt w:val="bullet"/>
      <w:lvlText w:val=""/>
      <w:lvlJc w:val="left"/>
      <w:pPr>
        <w:ind w:left="900" w:hanging="360"/>
      </w:pPr>
      <w:rPr>
        <w:rFonts w:ascii="Symbol" w:hAnsi="Symbol" w:hint="default"/>
      </w:rPr>
    </w:lvl>
    <w:lvl w:ilvl="1" w:tplc="FFC4BAA6">
      <w:start w:val="1"/>
      <w:numFmt w:val="bullet"/>
      <w:lvlText w:val="o"/>
      <w:lvlJc w:val="left"/>
      <w:pPr>
        <w:ind w:left="1620" w:hanging="360"/>
      </w:pPr>
      <w:rPr>
        <w:rFonts w:ascii="Courier New" w:hAnsi="Courier New" w:cs="Courier New" w:hint="default"/>
        <w:sz w:val="16"/>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DCE1119"/>
    <w:multiLevelType w:val="hybridMultilevel"/>
    <w:tmpl w:val="2384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8"/>
  </w:num>
  <w:num w:numId="4">
    <w:abstractNumId w:val="6"/>
  </w:num>
  <w:num w:numId="5">
    <w:abstractNumId w:val="0"/>
  </w:num>
  <w:num w:numId="6">
    <w:abstractNumId w:val="7"/>
  </w:num>
  <w:num w:numId="7">
    <w:abstractNumId w:val="1"/>
  </w:num>
  <w:num w:numId="8">
    <w:abstractNumId w:val="12"/>
  </w:num>
  <w:num w:numId="9">
    <w:abstractNumId w:val="5"/>
  </w:num>
  <w:num w:numId="10">
    <w:abstractNumId w:val="14"/>
  </w:num>
  <w:num w:numId="11">
    <w:abstractNumId w:val="10"/>
  </w:num>
  <w:num w:numId="12">
    <w:abstractNumId w:val="19"/>
  </w:num>
  <w:num w:numId="13">
    <w:abstractNumId w:val="13"/>
  </w:num>
  <w:num w:numId="14">
    <w:abstractNumId w:val="16"/>
  </w:num>
  <w:num w:numId="15">
    <w:abstractNumId w:val="15"/>
  </w:num>
  <w:num w:numId="16">
    <w:abstractNumId w:val="2"/>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a Schmidt">
    <w15:presenceInfo w15:providerId="AD" w15:userId="S::paula_schmidt@clarke.edu::9e743317-fd24-455e-9c9e-bebfe4675c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F2"/>
    <w:rsid w:val="000620F2"/>
    <w:rsid w:val="00062BEE"/>
    <w:rsid w:val="00095798"/>
    <w:rsid w:val="00213AE7"/>
    <w:rsid w:val="002508DA"/>
    <w:rsid w:val="002D507E"/>
    <w:rsid w:val="00333DB8"/>
    <w:rsid w:val="003A6DB5"/>
    <w:rsid w:val="00483C24"/>
    <w:rsid w:val="005974B5"/>
    <w:rsid w:val="007A6DA6"/>
    <w:rsid w:val="007B4261"/>
    <w:rsid w:val="0080357F"/>
    <w:rsid w:val="00831E15"/>
    <w:rsid w:val="00953F15"/>
    <w:rsid w:val="009C3A11"/>
    <w:rsid w:val="009E110A"/>
    <w:rsid w:val="009E1340"/>
    <w:rsid w:val="00A4090F"/>
    <w:rsid w:val="00A4619E"/>
    <w:rsid w:val="00BB7CD6"/>
    <w:rsid w:val="00C117AB"/>
    <w:rsid w:val="00CE3A9F"/>
    <w:rsid w:val="00D00817"/>
    <w:rsid w:val="00D732C0"/>
    <w:rsid w:val="00D76BDD"/>
    <w:rsid w:val="00DD05A5"/>
    <w:rsid w:val="00E965C4"/>
    <w:rsid w:val="00EE3A29"/>
    <w:rsid w:val="00EE6087"/>
    <w:rsid w:val="00FB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052F"/>
  <w15:chartTrackingRefBased/>
  <w15:docId w15:val="{E97B0CE8-7B6D-4CE2-8023-F13C31E1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0F2"/>
    <w:rPr>
      <w:color w:val="0000FF"/>
      <w:u w:val="single"/>
    </w:rPr>
  </w:style>
  <w:style w:type="paragraph" w:styleId="Title">
    <w:name w:val="Title"/>
    <w:basedOn w:val="Normal"/>
    <w:link w:val="TitleChar"/>
    <w:qFormat/>
    <w:rsid w:val="000620F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620F2"/>
    <w:rPr>
      <w:rFonts w:ascii="Times New Roman" w:eastAsia="Times New Roman" w:hAnsi="Times New Roman" w:cs="Times New Roman"/>
      <w:b/>
      <w:bCs/>
      <w:sz w:val="24"/>
      <w:szCs w:val="24"/>
    </w:rPr>
  </w:style>
  <w:style w:type="character" w:styleId="CommentReference">
    <w:name w:val="annotation reference"/>
    <w:rsid w:val="000620F2"/>
    <w:rPr>
      <w:sz w:val="16"/>
      <w:szCs w:val="16"/>
    </w:rPr>
  </w:style>
  <w:style w:type="paragraph" w:styleId="CommentText">
    <w:name w:val="annotation text"/>
    <w:basedOn w:val="Normal"/>
    <w:link w:val="CommentTextChar"/>
    <w:rsid w:val="000620F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620F2"/>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620F2"/>
    <w:rPr>
      <w:color w:val="954F72" w:themeColor="followedHyperlink"/>
      <w:u w:val="single"/>
    </w:rPr>
  </w:style>
  <w:style w:type="paragraph" w:styleId="ListParagraph">
    <w:name w:val="List Paragraph"/>
    <w:basedOn w:val="Normal"/>
    <w:uiPriority w:val="34"/>
    <w:qFormat/>
    <w:rsid w:val="000620F2"/>
    <w:pPr>
      <w:ind w:left="720"/>
      <w:contextualSpacing/>
    </w:pPr>
  </w:style>
  <w:style w:type="table" w:styleId="TableGrid">
    <w:name w:val="Table Grid"/>
    <w:basedOn w:val="TableNormal"/>
    <w:uiPriority w:val="39"/>
    <w:rsid w:val="0048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uiPriority w:val="99"/>
    <w:rsid w:val="0080357F"/>
    <w:pPr>
      <w:autoSpaceDE w:val="0"/>
      <w:autoSpaceDN w:val="0"/>
      <w:spacing w:after="0" w:line="221" w:lineRule="atLeast"/>
    </w:pPr>
    <w:rPr>
      <w:rFonts w:ascii="Tw Cen MT" w:eastAsia="Calibri" w:hAnsi="Tw Cen MT" w:cs="Times New Roman"/>
      <w:sz w:val="24"/>
      <w:szCs w:val="24"/>
    </w:rPr>
  </w:style>
  <w:style w:type="paragraph" w:styleId="BalloonText">
    <w:name w:val="Balloon Text"/>
    <w:basedOn w:val="Normal"/>
    <w:link w:val="BalloonTextChar"/>
    <w:uiPriority w:val="99"/>
    <w:semiHidden/>
    <w:unhideWhenUsed/>
    <w:rsid w:val="00D73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2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9579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95798"/>
    <w:rPr>
      <w:rFonts w:ascii="Times New Roman" w:eastAsia="Times New Roman" w:hAnsi="Times New Roman" w:cs="Times New Roman"/>
      <w:b/>
      <w:bCs/>
      <w:sz w:val="20"/>
      <w:szCs w:val="20"/>
    </w:rPr>
  </w:style>
  <w:style w:type="paragraph" w:styleId="Revision">
    <w:name w:val="Revision"/>
    <w:hidden/>
    <w:uiPriority w:val="99"/>
    <w:semiHidden/>
    <w:rsid w:val="00095798"/>
    <w:pPr>
      <w:spacing w:after="0" w:line="240" w:lineRule="auto"/>
    </w:pPr>
  </w:style>
  <w:style w:type="table" w:styleId="GridTable1Light-Accent5">
    <w:name w:val="Grid Table 1 Light Accent 5"/>
    <w:basedOn w:val="TableNormal"/>
    <w:uiPriority w:val="46"/>
    <w:rsid w:val="009E110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E11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E11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9E110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E110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9E11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0">
    <w:name w:val="Pa0"/>
    <w:basedOn w:val="Normal"/>
    <w:uiPriority w:val="99"/>
    <w:rsid w:val="00062BEE"/>
    <w:pPr>
      <w:autoSpaceDE w:val="0"/>
      <w:autoSpaceDN w:val="0"/>
      <w:spacing w:after="0" w:line="241" w:lineRule="atLeast"/>
    </w:pPr>
    <w:rPr>
      <w:rFonts w:ascii="Tw Cen MT" w:eastAsia="Calibri" w:hAnsi="Tw Cen MT" w:cs="Times New Roman"/>
      <w:sz w:val="24"/>
      <w:szCs w:val="24"/>
    </w:rPr>
  </w:style>
  <w:style w:type="character" w:styleId="UnresolvedMention">
    <w:name w:val="Unresolved Mention"/>
    <w:basedOn w:val="DefaultParagraphFont"/>
    <w:uiPriority w:val="99"/>
    <w:semiHidden/>
    <w:unhideWhenUsed/>
    <w:rsid w:val="003A6DB5"/>
    <w:rPr>
      <w:color w:val="605E5C"/>
      <w:shd w:val="clear" w:color="auto" w:fill="E1DFDD"/>
    </w:rPr>
  </w:style>
  <w:style w:type="paragraph" w:customStyle="1" w:styleId="paragraph">
    <w:name w:val="paragraph"/>
    <w:basedOn w:val="Normal"/>
    <w:uiPriority w:val="99"/>
    <w:rsid w:val="00EE3A29"/>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E3A29"/>
  </w:style>
  <w:style w:type="character" w:customStyle="1" w:styleId="eop">
    <w:name w:val="eop"/>
    <w:basedOn w:val="DefaultParagraphFont"/>
    <w:rsid w:val="00EE3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1326">
      <w:bodyDiv w:val="1"/>
      <w:marLeft w:val="0"/>
      <w:marRight w:val="0"/>
      <w:marTop w:val="0"/>
      <w:marBottom w:val="0"/>
      <w:divBdr>
        <w:top w:val="none" w:sz="0" w:space="0" w:color="auto"/>
        <w:left w:val="none" w:sz="0" w:space="0" w:color="auto"/>
        <w:bottom w:val="none" w:sz="0" w:space="0" w:color="auto"/>
        <w:right w:val="none" w:sz="0" w:space="0" w:color="auto"/>
      </w:divBdr>
    </w:div>
    <w:div w:id="185599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file:///C:\Users\paula_schmidt\Downloads\Clarke.TextbookX.com\help" TargetMode="External"/><Relationship Id="rId18" Type="http://schemas.openxmlformats.org/officeDocument/2006/relationships/hyperlink" Target="https://www.clarke.edu/faculty-and-staff/intranet-computer-center/"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clarke44.sharepoint.com/sites/Library" TargetMode="External"/><Relationship Id="rId7" Type="http://schemas.openxmlformats.org/officeDocument/2006/relationships/comments" Target="comments.xml"/><Relationship Id="rId12" Type="http://schemas.openxmlformats.org/officeDocument/2006/relationships/hyperlink" Target="https://clarke.textbookx.com/institutional/index.php" TargetMode="External"/><Relationship Id="rId17" Type="http://schemas.openxmlformats.org/officeDocument/2006/relationships/hyperlink" Target="http://libguides.clarke.edu/gradua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larke.edu/admission-aid/welcome-graduate-students/" TargetMode="External"/><Relationship Id="rId20" Type="http://schemas.openxmlformats.org/officeDocument/2006/relationships/hyperlink" Target="https://clarke.edu/wp-content/uploads/2021-2022-Academic-Catalog.pdf?_ga=2.141689458.1307724913.1629121440-522259227.158195995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larke.textbookx.com/help" TargetMode="External"/><Relationship Id="rId24" Type="http://schemas.openxmlformats.org/officeDocument/2006/relationships/hyperlink" Target="mailto:marianne.mauss@clarke.edu" TargetMode="External"/><Relationship Id="rId5" Type="http://schemas.openxmlformats.org/officeDocument/2006/relationships/webSettings" Target="webSettings.xml"/><Relationship Id="rId15" Type="http://schemas.openxmlformats.org/officeDocument/2006/relationships/hyperlink" Target="mailto:jane_doe@clarke.edu" TargetMode="External"/><Relationship Id="rId23" Type="http://schemas.openxmlformats.org/officeDocument/2006/relationships/hyperlink" Target="https://clarke44.sharepoint.com/sites/marc" TargetMode="External"/><Relationship Id="rId10" Type="http://schemas.microsoft.com/office/2018/08/relationships/commentsExtensible" Target="commentsExtensible.xml"/><Relationship Id="rId19" Type="http://schemas.openxmlformats.org/officeDocument/2006/relationships/hyperlink" Target="https://clarke.edu/wp-content/uploads/2021-2022-Academic-Catalog.pdf?_ga=2.141689458.1307724913.1629121440-522259227.1581959953" TargetMode="Externa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hyperlink" Target="https://moodle.clarke.edu/login/index.php" TargetMode="External"/><Relationship Id="rId22" Type="http://schemas.openxmlformats.org/officeDocument/2006/relationships/hyperlink" Target="mailto:library@clarke.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5006C-61F0-4C4A-B605-D9B8928C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Clarke University</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Maddux</dc:creator>
  <cp:keywords/>
  <dc:description/>
  <cp:lastModifiedBy>David DiMattio</cp:lastModifiedBy>
  <cp:revision>3</cp:revision>
  <cp:lastPrinted>2017-09-14T19:42:00Z</cp:lastPrinted>
  <dcterms:created xsi:type="dcterms:W3CDTF">2021-08-25T17:30:00Z</dcterms:created>
  <dcterms:modified xsi:type="dcterms:W3CDTF">2022-01-07T18:55:00Z</dcterms:modified>
</cp:coreProperties>
</file>